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F2F" w:rsidRDefault="00CC3F2F" w:rsidP="00CC3F2F">
      <w:pPr>
        <w:jc w:val="center"/>
        <w:rPr>
          <w:b/>
          <w:bCs/>
          <w:sz w:val="28"/>
        </w:rPr>
      </w:pPr>
      <w:r>
        <w:rPr>
          <w:b/>
          <w:bCs/>
          <w:sz w:val="28"/>
        </w:rPr>
        <w:t>6-Лаборатория иши</w:t>
      </w:r>
    </w:p>
    <w:p w:rsidR="00CC3F2F" w:rsidRPr="001B219D" w:rsidRDefault="00CC3F2F" w:rsidP="00CC3F2F">
      <w:pPr>
        <w:pStyle w:val="4"/>
        <w:rPr>
          <w:i/>
          <w:iCs/>
          <w:sz w:val="24"/>
          <w:szCs w:val="24"/>
        </w:rPr>
      </w:pPr>
      <w:r w:rsidRPr="001B219D">
        <w:rPr>
          <w:i/>
          <w:iCs/>
          <w:sz w:val="24"/>
          <w:szCs w:val="24"/>
        </w:rPr>
        <w:t xml:space="preserve">Мавзу: </w:t>
      </w:r>
      <w:bookmarkStart w:id="0" w:name="_GoBack"/>
      <w:r w:rsidRPr="001B219D">
        <w:rPr>
          <w:i/>
          <w:iCs/>
          <w:sz w:val="24"/>
          <w:szCs w:val="24"/>
        </w:rPr>
        <w:t>Чизикли, тармокланувчи ва циклик структурали алгоритмлар</w:t>
      </w:r>
      <w:bookmarkEnd w:id="0"/>
      <w:r w:rsidRPr="001B219D">
        <w:rPr>
          <w:i/>
          <w:iCs/>
          <w:sz w:val="24"/>
          <w:szCs w:val="24"/>
        </w:rPr>
        <w:t>.</w:t>
      </w:r>
    </w:p>
    <w:p w:rsidR="00CC3F2F" w:rsidRPr="001B219D" w:rsidRDefault="00CC3F2F" w:rsidP="00CC3F2F"/>
    <w:p w:rsidR="00CC3F2F" w:rsidRPr="001B219D" w:rsidRDefault="00CC3F2F" w:rsidP="00CC3F2F">
      <w:pPr>
        <w:jc w:val="both"/>
        <w:rPr>
          <w:rFonts w:ascii="Bodo Kudriashov Uz" w:hAnsi="Bodo Kudriashov Uz"/>
        </w:rPr>
      </w:pPr>
      <w:r w:rsidRPr="001B219D">
        <w:rPr>
          <w:b/>
        </w:rPr>
        <w:t>Ишнинг максади:</w:t>
      </w:r>
      <w:r w:rsidRPr="001B219D">
        <w:t xml:space="preserve"> Берилган функцияларнинг кийматларини хисоблаш  учун алгоритм схемаларини тузиш малакасини хосил килиш.</w:t>
      </w:r>
    </w:p>
    <w:p w:rsidR="00CC3F2F" w:rsidRPr="001B219D" w:rsidRDefault="00CC3F2F" w:rsidP="00CC3F2F">
      <w:pPr>
        <w:jc w:val="center"/>
        <w:rPr>
          <w:rFonts w:ascii="Bodo Kudriashov Uz" w:hAnsi="Bodo Kudriashov Uz"/>
        </w:rPr>
      </w:pPr>
      <w:r w:rsidRPr="001B219D">
        <w:rPr>
          <w:rFonts w:ascii="Bodo Kudriashov Uz" w:hAnsi="Bodo Kudriashov Uz"/>
          <w:b/>
        </w:rPr>
        <w:t>Асосий талаблар:</w:t>
      </w:r>
    </w:p>
    <w:p w:rsidR="00CC3F2F" w:rsidRPr="001B219D" w:rsidRDefault="00CC3F2F" w:rsidP="00CC3F2F">
      <w:pPr>
        <w:jc w:val="both"/>
        <w:rPr>
          <w:rFonts w:ascii="Bodo Kudriashov Uz" w:hAnsi="Bodo Kudriashov Uz"/>
        </w:rPr>
      </w:pPr>
      <w:r w:rsidRPr="001B219D">
        <w:rPr>
          <w:rFonts w:ascii="Bodo Kudriashov Uz" w:hAnsi="Bodo Kudriashov Uz"/>
        </w:rPr>
        <w:t xml:space="preserve">Берилган функцияларнинг кийматларини хисоблаш   учун </w:t>
      </w:r>
    </w:p>
    <w:p w:rsidR="00CC3F2F" w:rsidRPr="001B219D" w:rsidRDefault="00CC3F2F" w:rsidP="00CC3F2F">
      <w:pPr>
        <w:jc w:val="both"/>
        <w:rPr>
          <w:rFonts w:ascii="Bodo Kudriashov Uz" w:hAnsi="Bodo Kudriashov Uz"/>
        </w:rPr>
      </w:pPr>
      <w:r w:rsidRPr="001B219D">
        <w:rPr>
          <w:rFonts w:ascii="Bodo Kudriashov Uz" w:hAnsi="Bodo Kudriashov Uz"/>
        </w:rPr>
        <w:t>а) чизикли структурали алгоритм схемасини тузинг ;</w:t>
      </w:r>
    </w:p>
    <w:p w:rsidR="00CC3F2F" w:rsidRPr="001B219D" w:rsidRDefault="00CC3F2F" w:rsidP="00CC3F2F">
      <w:pPr>
        <w:jc w:val="both"/>
        <w:rPr>
          <w:rFonts w:ascii="Bodo Kudriashov Uz" w:hAnsi="Bodo Kudriashov Uz"/>
        </w:rPr>
      </w:pPr>
      <w:r w:rsidRPr="001B219D">
        <w:rPr>
          <w:rFonts w:ascii="Bodo Kudriashov Uz" w:hAnsi="Bodo Kudriashov Uz"/>
        </w:rPr>
        <w:t>б)тармокланувчи структурали алгоритм схемасини тузинг ;</w:t>
      </w:r>
    </w:p>
    <w:p w:rsidR="00CC3F2F" w:rsidRPr="001B219D" w:rsidRDefault="00CC3F2F" w:rsidP="00CC3F2F">
      <w:pPr>
        <w:jc w:val="both"/>
        <w:rPr>
          <w:rFonts w:ascii="Bodo Kudriashov Uz" w:hAnsi="Bodo Kudriashov Uz"/>
        </w:rPr>
      </w:pPr>
      <w:r w:rsidRPr="001B219D">
        <w:rPr>
          <w:rFonts w:ascii="Bodo Kudriashov Uz" w:hAnsi="Bodo Kudriashov Uz"/>
        </w:rPr>
        <w:t>в) циклик структурали алгоритм схемасини тузинг.</w:t>
      </w:r>
    </w:p>
    <w:p w:rsidR="00CC3F2F" w:rsidRPr="001B219D" w:rsidRDefault="00CC3F2F" w:rsidP="00CC3F2F">
      <w:pPr>
        <w:jc w:val="center"/>
        <w:rPr>
          <w:b/>
        </w:rPr>
      </w:pPr>
      <w:r w:rsidRPr="001B219D">
        <w:rPr>
          <w:b/>
        </w:rPr>
        <w:t>Кискача назарий маълумот.</w:t>
      </w:r>
    </w:p>
    <w:p w:rsidR="00CC3F2F" w:rsidRPr="001B219D" w:rsidRDefault="00CC3F2F" w:rsidP="00CC3F2F">
      <w:pPr>
        <w:rPr>
          <w:b/>
        </w:rPr>
      </w:pPr>
      <w:r w:rsidRPr="001B219D">
        <w:rPr>
          <w:b/>
        </w:rPr>
        <w:t>Иктисодий масалаларнинг математик моделларини тузиш.</w:t>
      </w:r>
    </w:p>
    <w:p w:rsidR="00CC3F2F" w:rsidRPr="001B219D" w:rsidRDefault="00CC3F2F" w:rsidP="00CC3F2F">
      <w:pPr>
        <w:ind w:firstLine="360"/>
        <w:jc w:val="both"/>
      </w:pPr>
      <w:r w:rsidRPr="001B219D">
        <w:t>Биз юкорида математик дастурлаштириш куп вариантли ечимга эга бУлган масалаларнинг оптимал ечимини аниклаш учун кУлланилишини айтган эдик. Бундай масалаларга чизикли дастурлаштириш усулларини кУллашдан олдин уларнинг математик моделини тузиш керак. Бошкача айтганда берилган иктисодий масаланинг чегаравий шартларини, максадини математик формулалар оркали ифодалаб олиш керак. Хар кандай иктисодий масаланинг математик моделини тузиш учун :</w:t>
      </w:r>
    </w:p>
    <w:p w:rsidR="00CC3F2F" w:rsidRPr="001B219D" w:rsidRDefault="00CC3F2F" w:rsidP="00CC3F2F">
      <w:pPr>
        <w:numPr>
          <w:ilvl w:val="0"/>
          <w:numId w:val="2"/>
        </w:numPr>
        <w:jc w:val="both"/>
        <w:rPr>
          <w:b/>
        </w:rPr>
      </w:pPr>
      <w:r w:rsidRPr="001B219D">
        <w:t>Масаланинг иктисодий маъносини урганиб, ундаги асосий шартлар ва максадини аниклаш;</w:t>
      </w:r>
    </w:p>
    <w:p w:rsidR="00CC3F2F" w:rsidRPr="001B219D" w:rsidRDefault="00CC3F2F" w:rsidP="00CC3F2F">
      <w:pPr>
        <w:numPr>
          <w:ilvl w:val="0"/>
          <w:numId w:val="2"/>
        </w:numPr>
        <w:jc w:val="both"/>
        <w:rPr>
          <w:b/>
        </w:rPr>
      </w:pPr>
      <w:r w:rsidRPr="001B219D">
        <w:t>Масаладаги номаълумларни белгилаш;</w:t>
      </w:r>
    </w:p>
    <w:p w:rsidR="00CC3F2F" w:rsidRPr="001B219D" w:rsidRDefault="00CC3F2F" w:rsidP="00CC3F2F">
      <w:pPr>
        <w:numPr>
          <w:ilvl w:val="0"/>
          <w:numId w:val="2"/>
        </w:numPr>
        <w:jc w:val="both"/>
        <w:rPr>
          <w:b/>
        </w:rPr>
      </w:pPr>
      <w:r w:rsidRPr="001B219D">
        <w:t>Масаланинг шартларини алгебраик тенгламалар ёки тенгсизликлар оркали ифодалаш;</w:t>
      </w:r>
    </w:p>
    <w:p w:rsidR="00CC3F2F" w:rsidRPr="001B219D" w:rsidRDefault="00CC3F2F" w:rsidP="00CC3F2F">
      <w:pPr>
        <w:numPr>
          <w:ilvl w:val="0"/>
          <w:numId w:val="2"/>
        </w:numPr>
        <w:jc w:val="both"/>
        <w:rPr>
          <w:b/>
        </w:rPr>
      </w:pPr>
      <w:r w:rsidRPr="001B219D">
        <w:t>Масаланинг максадини чизикли функция оркали ифодалаш керак бУлади.</w:t>
      </w:r>
    </w:p>
    <w:p w:rsidR="00CC3F2F" w:rsidRPr="001B219D" w:rsidRDefault="00CC3F2F" w:rsidP="00CC3F2F">
      <w:pPr>
        <w:jc w:val="center"/>
        <w:rPr>
          <w:b/>
        </w:rPr>
      </w:pPr>
      <w:r w:rsidRPr="001B219D">
        <w:rPr>
          <w:b/>
        </w:rPr>
        <w:t>Масалани ечиш учун алгоритм тузиш.</w:t>
      </w:r>
    </w:p>
    <w:p w:rsidR="00CC3F2F" w:rsidRPr="001B219D" w:rsidRDefault="00CC3F2F" w:rsidP="00CC3F2F">
      <w:pPr>
        <w:pStyle w:val="a3"/>
        <w:ind w:firstLine="720"/>
      </w:pPr>
      <w:r w:rsidRPr="001B219D">
        <w:t>«Алгоритм» сузи буюк математик олим Ал-Хоразмий билан богликдир. Алгоритм туриш-турмушимизда, жумладан, хар бир харакатлар бирикмасида мавжуддир. Масалан, инсон хаёти давомида турли масалаларга дуч келади. Уларни хал килиш учун турли йулларни ахтаради, масалани хал килиш коидаларини яратади. Алгоритм деб берилган масалани тугри хал килиш учун бажарилиши зарур бУлган амаллар кетма-кетлигининг катъий тартибига айтилади.</w:t>
      </w:r>
    </w:p>
    <w:p w:rsidR="00CC3F2F" w:rsidRPr="001B219D" w:rsidRDefault="00CC3F2F" w:rsidP="00CC3F2F">
      <w:pPr>
        <w:ind w:firstLine="720"/>
        <w:jc w:val="both"/>
      </w:pPr>
      <w:r w:rsidRPr="001B219D">
        <w:t>Маълумки масалани ЭХМ да ечишга тайёрлаш ва уни ечиш куйидаги боскичлардан иборат бУлади:</w:t>
      </w:r>
    </w:p>
    <w:p w:rsidR="00CC3F2F" w:rsidRPr="001B219D" w:rsidRDefault="00CC3F2F" w:rsidP="00CC3F2F">
      <w:pPr>
        <w:numPr>
          <w:ilvl w:val="0"/>
          <w:numId w:val="1"/>
        </w:numPr>
        <w:jc w:val="both"/>
      </w:pPr>
      <w:r w:rsidRPr="001B219D">
        <w:t>Масалани кУйилиши ва охирги максадларини аниклаб олиш;</w:t>
      </w:r>
    </w:p>
    <w:p w:rsidR="00CC3F2F" w:rsidRPr="001B219D" w:rsidRDefault="00CC3F2F" w:rsidP="00CC3F2F">
      <w:pPr>
        <w:numPr>
          <w:ilvl w:val="0"/>
          <w:numId w:val="1"/>
        </w:numPr>
        <w:jc w:val="both"/>
      </w:pPr>
      <w:r w:rsidRPr="001B219D">
        <w:t>Масалада катнашаётган параметрларнинг дастлабки кийматларини  классификация килиш;</w:t>
      </w:r>
    </w:p>
    <w:p w:rsidR="00CC3F2F" w:rsidRPr="001B219D" w:rsidRDefault="00CC3F2F" w:rsidP="00CC3F2F">
      <w:pPr>
        <w:jc w:val="both"/>
      </w:pPr>
      <w:r w:rsidRPr="001B219D">
        <w:t>3.  Масалани математик формулировка килиш;</w:t>
      </w:r>
    </w:p>
    <w:p w:rsidR="00CC3F2F" w:rsidRPr="001B219D" w:rsidRDefault="00CC3F2F" w:rsidP="00CC3F2F">
      <w:pPr>
        <w:numPr>
          <w:ilvl w:val="0"/>
          <w:numId w:val="1"/>
        </w:numPr>
        <w:jc w:val="both"/>
      </w:pPr>
      <w:r w:rsidRPr="001B219D">
        <w:t>Масала ечишнинг сонли методларини танлаш, алгоритмлар тузиш;</w:t>
      </w:r>
    </w:p>
    <w:p w:rsidR="00CC3F2F" w:rsidRPr="001B219D" w:rsidRDefault="00CC3F2F" w:rsidP="00CC3F2F">
      <w:pPr>
        <w:jc w:val="both"/>
      </w:pPr>
      <w:r w:rsidRPr="001B219D">
        <w:t>5. ЭХМ лар учун программалар тузиш;</w:t>
      </w:r>
    </w:p>
    <w:p w:rsidR="00CC3F2F" w:rsidRPr="001B219D" w:rsidRDefault="00CC3F2F" w:rsidP="00CC3F2F">
      <w:pPr>
        <w:jc w:val="both"/>
      </w:pPr>
      <w:r w:rsidRPr="001B219D">
        <w:t>6.  Программани отладка килиш;</w:t>
      </w:r>
    </w:p>
    <w:p w:rsidR="00CC3F2F" w:rsidRPr="001B219D" w:rsidRDefault="00CC3F2F" w:rsidP="00CC3F2F">
      <w:pPr>
        <w:jc w:val="both"/>
      </w:pPr>
      <w:r w:rsidRPr="001B219D">
        <w:t xml:space="preserve">7.  Хисоблаш ва натижаларни кайта ишлаш;    </w:t>
      </w:r>
    </w:p>
    <w:p w:rsidR="00CC3F2F" w:rsidRPr="001B219D" w:rsidRDefault="00CC3F2F" w:rsidP="00CC3F2F">
      <w:pPr>
        <w:pStyle w:val="a3"/>
        <w:ind w:firstLine="720"/>
        <w:jc w:val="both"/>
      </w:pPr>
      <w:r w:rsidRPr="001B219D">
        <w:t xml:space="preserve">Демак, бу ерда кандайдир проблемани ЭХМ ёрдамида ечимнинг асосий боскичларини тасаввур этган холда одам нимани бажаради-ю машина нимани бажаради деган саволга жавоб бера олиш фойдалидир. Биринчи боскичда масаланинг ечими каноатлантирадиган критериялар тупламини аниклаш, керакли информацияларни танлаш билан шугулланади. Буларни баъзан осонликча аниклаш мумкин, баъзан эса ойлик мехнат сарф килишга тугри келади. Иккинчи боскичда масалани физик мохиятидан келиб чиккан холда, узгарувчиларнинг ахамиятини ва </w:t>
      </w:r>
      <w:r w:rsidRPr="001B219D">
        <w:lastRenderedPageBreak/>
        <w:t>кабул киладиган кийматларини аниклаш амалга оширилади. Бу эса уз навбатида берилган масалаларни аник ифода этувчи математик моделни танлашда катта ахамиятга эга. Учинчи боскичда масала шартини тенгламалар ёки формулалар кетма-кетлиги куринишида ёзилади. Масаланинг математик формулировкасини хамда вакт ЭХМ тилига бевосита утказиб булмайди, чунки машина тили содда арифметик ва мантикий амаллардан ташкил топган. Шунинг учун берилган математик масалани машина учун тушунарли бУлган арифметик амаллар ва мантикий коидалар кетма-кетлигига келтириб олиниши керак. Бу эса туртинчи боскичда сонли методлар ёрдамида амалга оширилади. Берилган масалани бир неча сонли методлар ёрдамида ечиш  мумкин. Шунинг учун бир нечта сонли методларини анализ килишга тУгри келади ва шулардан берилган масаланинг та-лабларини хамда ЭХМ нинг имкониятларини хисобга олувчи энг яхши танлаб олинади. Конкрет масалани ечиш учун танланган сонли методни ЭХМ да реализация килиш, аввало унинг  алгоритмини ишлаб чикиш зарур. Демак изланаётган натижани хосил килиш учун бошлангич кийматлар устида бажариладиган амаллар кетма-кетлигининг аник ёзувини тузиш талаб этилади. Бу ёзув масала ечиш алгоритми дейилади. Алгоритм купчиликка маълум бУлган мат</w:t>
      </w:r>
      <w:r w:rsidRPr="001B219D">
        <w:rPr>
          <w:lang w:val="en-US"/>
        </w:rPr>
        <w:t>e</w:t>
      </w:r>
      <w:r w:rsidRPr="001B219D">
        <w:t xml:space="preserve">матик символлар тилида сУзлар ва тушунтиришлар билан хисоблаш процессининг хамма имкониятларни алохида тасвирлаб бериш коидасидир. Алгоритмни геометрик фигуралар билан тасвирлаш катта ахамиятга эга. Алгоритмларни хар бир боскичидаги хисоблашларни мос геометрик фигуралар билан ёзишга блоклар деб айтамиз. Бир бири билан чизиклар оркали туташтирилган блоклар кетма-кетлигини  блок - схема деб атаймиз. Хар бир блок ичига алгоритмда курсатилган бажаралиши керак булган амаллар ёзилади. Энг куп ишлатиладиган амал блоклари 1 жадвалда келтирилган.     </w:t>
      </w:r>
    </w:p>
    <w:p w:rsidR="00CC3F2F" w:rsidRPr="001B219D" w:rsidRDefault="00CC3F2F" w:rsidP="00CC3F2F">
      <w:pPr>
        <w:pStyle w:val="a3"/>
        <w:ind w:firstLine="720"/>
      </w:pPr>
    </w:p>
    <w:p w:rsidR="00CC3F2F" w:rsidRPr="001B219D" w:rsidRDefault="00CC3F2F" w:rsidP="00CC3F2F">
      <w:pPr>
        <w:pStyle w:val="a3"/>
        <w:ind w:firstLine="720"/>
      </w:pPr>
      <w:r w:rsidRPr="001B219D">
        <w:br w:type="page"/>
      </w:r>
      <w:r w:rsidRPr="001B219D">
        <w:lastRenderedPageBreak/>
        <w:t>1 – жадвал</w:t>
      </w:r>
    </w:p>
    <w:p w:rsidR="00CC3F2F" w:rsidRPr="001B219D" w:rsidRDefault="00CC3F2F" w:rsidP="00CC3F2F">
      <w:pPr>
        <w:pStyle w:val="a3"/>
        <w:ind w:firstLine="720"/>
      </w:pPr>
    </w:p>
    <w:tbl>
      <w:tblPr>
        <w:tblW w:w="6276"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6"/>
        <w:gridCol w:w="1843"/>
        <w:gridCol w:w="2977"/>
      </w:tblGrid>
      <w:tr w:rsidR="00CC3F2F" w:rsidRPr="001B219D" w:rsidTr="00F22EFE">
        <w:tblPrEx>
          <w:tblCellMar>
            <w:top w:w="0" w:type="dxa"/>
            <w:bottom w:w="0" w:type="dxa"/>
          </w:tblCellMar>
        </w:tblPrEx>
        <w:trPr>
          <w:trHeight w:val="284"/>
          <w:jc w:val="center"/>
        </w:trPr>
        <w:tc>
          <w:tcPr>
            <w:tcW w:w="1456" w:type="dxa"/>
          </w:tcPr>
          <w:p w:rsidR="00CC3F2F" w:rsidRPr="001B219D" w:rsidRDefault="00CC3F2F" w:rsidP="00F22EFE">
            <w:pPr>
              <w:pStyle w:val="1"/>
              <w:rPr>
                <w:rFonts w:ascii="Times New Roman" w:hAnsi="Times New Roman" w:cs="Times New Roman"/>
                <w:b w:val="0"/>
                <w:i/>
                <w:sz w:val="24"/>
                <w:szCs w:val="24"/>
              </w:rPr>
            </w:pPr>
            <w:r w:rsidRPr="001B219D">
              <w:rPr>
                <w:rFonts w:ascii="Times New Roman" w:hAnsi="Times New Roman" w:cs="Times New Roman"/>
                <w:b w:val="0"/>
                <w:i/>
                <w:sz w:val="24"/>
                <w:szCs w:val="24"/>
              </w:rPr>
              <w:t>Блок номи</w:t>
            </w:r>
          </w:p>
        </w:tc>
        <w:tc>
          <w:tcPr>
            <w:tcW w:w="1843" w:type="dxa"/>
          </w:tcPr>
          <w:p w:rsidR="00CC3F2F" w:rsidRPr="001B219D" w:rsidRDefault="00CC3F2F" w:rsidP="00F22EFE">
            <w:pPr>
              <w:jc w:val="center"/>
              <w:rPr>
                <w:b/>
                <w:i/>
              </w:rPr>
            </w:pPr>
            <w:r w:rsidRPr="001B219D">
              <w:rPr>
                <w:b/>
                <w:i/>
              </w:rPr>
              <w:t>Фигура</w:t>
            </w:r>
          </w:p>
        </w:tc>
        <w:tc>
          <w:tcPr>
            <w:tcW w:w="2977" w:type="dxa"/>
          </w:tcPr>
          <w:p w:rsidR="00CC3F2F" w:rsidRPr="001B219D" w:rsidRDefault="00CC3F2F" w:rsidP="00F22EFE">
            <w:pPr>
              <w:pStyle w:val="2"/>
              <w:rPr>
                <w:rFonts w:ascii="Times New Roman" w:hAnsi="Times New Roman" w:cs="Times New Roman"/>
                <w:b/>
                <w:i/>
                <w:sz w:val="24"/>
                <w:szCs w:val="24"/>
              </w:rPr>
            </w:pPr>
            <w:r w:rsidRPr="001B219D">
              <w:rPr>
                <w:rFonts w:ascii="Times New Roman" w:hAnsi="Times New Roman" w:cs="Times New Roman"/>
                <w:b/>
                <w:i/>
                <w:sz w:val="24"/>
                <w:szCs w:val="24"/>
              </w:rPr>
              <w:t>Вазифаси</w:t>
            </w:r>
          </w:p>
          <w:p w:rsidR="00CC3F2F" w:rsidRPr="001B219D" w:rsidRDefault="00CC3F2F" w:rsidP="00F22EFE">
            <w:pPr>
              <w:jc w:val="center"/>
              <w:rPr>
                <w:b/>
                <w:i/>
              </w:rPr>
            </w:pPr>
          </w:p>
        </w:tc>
      </w:tr>
      <w:tr w:rsidR="00CC3F2F" w:rsidRPr="001B219D" w:rsidTr="00F22EFE">
        <w:tblPrEx>
          <w:tblCellMar>
            <w:top w:w="0" w:type="dxa"/>
            <w:bottom w:w="0" w:type="dxa"/>
          </w:tblCellMar>
        </w:tblPrEx>
        <w:trPr>
          <w:trHeight w:val="705"/>
          <w:jc w:val="center"/>
        </w:trPr>
        <w:tc>
          <w:tcPr>
            <w:tcW w:w="1456" w:type="dxa"/>
          </w:tcPr>
          <w:p w:rsidR="00CC3F2F" w:rsidRPr="001B219D" w:rsidRDefault="00CC3F2F" w:rsidP="00F22EFE">
            <w:pPr>
              <w:pStyle w:val="3"/>
              <w:rPr>
                <w:rFonts w:ascii="Times New Roman" w:hAnsi="Times New Roman" w:cs="Times New Roman"/>
                <w:sz w:val="24"/>
                <w:szCs w:val="24"/>
              </w:rPr>
            </w:pPr>
            <w:r w:rsidRPr="001B219D">
              <w:rPr>
                <w:rFonts w:ascii="Times New Roman" w:hAnsi="Times New Roman" w:cs="Times New Roman"/>
                <w:sz w:val="24"/>
                <w:szCs w:val="24"/>
              </w:rPr>
              <w:t>Жараён</w:t>
            </w:r>
          </w:p>
          <w:p w:rsidR="00CC3F2F" w:rsidRPr="001B219D" w:rsidRDefault="00CC3F2F" w:rsidP="00F22EFE">
            <w:pPr>
              <w:ind w:firstLine="73"/>
            </w:pPr>
          </w:p>
        </w:tc>
        <w:tc>
          <w:tcPr>
            <w:tcW w:w="1843" w:type="dxa"/>
          </w:tcPr>
          <w:p w:rsidR="00CC3F2F" w:rsidRPr="001B219D" w:rsidRDefault="00CC3F2F" w:rsidP="00F22EFE">
            <w:r>
              <w:rPr>
                <w:noProof/>
              </w:rPr>
              <mc:AlternateContent>
                <mc:Choice Requires="wpg">
                  <w:drawing>
                    <wp:anchor distT="0" distB="0" distL="114300" distR="114300" simplePos="0" relativeHeight="251659264" behindDoc="0" locked="0" layoutInCell="1" allowOverlap="1">
                      <wp:simplePos x="0" y="0"/>
                      <wp:positionH relativeFrom="column">
                        <wp:posOffset>-50165</wp:posOffset>
                      </wp:positionH>
                      <wp:positionV relativeFrom="paragraph">
                        <wp:posOffset>192405</wp:posOffset>
                      </wp:positionV>
                      <wp:extent cx="1074420" cy="2694305"/>
                      <wp:effectExtent l="19050" t="12700" r="11430" b="7620"/>
                      <wp:wrapNone/>
                      <wp:docPr id="3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4420" cy="2694305"/>
                                <a:chOff x="2601" y="2296"/>
                                <a:chExt cx="1692" cy="4008"/>
                              </a:xfrm>
                            </wpg:grpSpPr>
                            <wps:wsp>
                              <wps:cNvPr id="35" name="AutoShape 3"/>
                              <wps:cNvSpPr>
                                <a:spLocks noChangeArrowheads="1"/>
                              </wps:cNvSpPr>
                              <wps:spPr bwMode="auto">
                                <a:xfrm>
                                  <a:off x="2709" y="2296"/>
                                  <a:ext cx="1584" cy="36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 name="AutoShape 4"/>
                              <wps:cNvSpPr>
                                <a:spLocks noChangeArrowheads="1"/>
                              </wps:cNvSpPr>
                              <wps:spPr bwMode="auto">
                                <a:xfrm>
                                  <a:off x="2741" y="2944"/>
                                  <a:ext cx="1408" cy="36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 name="AutoShape 5"/>
                              <wps:cNvSpPr>
                                <a:spLocks noChangeArrowheads="1"/>
                              </wps:cNvSpPr>
                              <wps:spPr bwMode="auto">
                                <a:xfrm>
                                  <a:off x="2601" y="3664"/>
                                  <a:ext cx="1584" cy="360"/>
                                </a:xfrm>
                                <a:prstGeom prst="flowChartPreparat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AutoShape 6"/>
                              <wps:cNvSpPr>
                                <a:spLocks noChangeArrowheads="1"/>
                              </wps:cNvSpPr>
                              <wps:spPr bwMode="auto">
                                <a:xfrm>
                                  <a:off x="2609" y="4322"/>
                                  <a:ext cx="796" cy="360"/>
                                </a:xfrm>
                                <a:prstGeom prst="flowChartInputOutpu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 name="AutoShape 7"/>
                              <wps:cNvSpPr>
                                <a:spLocks noChangeArrowheads="1"/>
                              </wps:cNvSpPr>
                              <wps:spPr bwMode="auto">
                                <a:xfrm>
                                  <a:off x="2885" y="5824"/>
                                  <a:ext cx="1156" cy="480"/>
                                </a:xfrm>
                                <a:prstGeom prst="flowChartDocumen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Oval 8"/>
                              <wps:cNvSpPr>
                                <a:spLocks noChangeArrowheads="1"/>
                              </wps:cNvSpPr>
                              <wps:spPr bwMode="auto">
                                <a:xfrm>
                                  <a:off x="2741" y="5104"/>
                                  <a:ext cx="1408"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1" name="AutoShape 9"/>
                              <wps:cNvSpPr>
                                <a:spLocks noChangeArrowheads="1"/>
                              </wps:cNvSpPr>
                              <wps:spPr bwMode="auto">
                                <a:xfrm>
                                  <a:off x="3509" y="4322"/>
                                  <a:ext cx="660" cy="360"/>
                                </a:xfrm>
                                <a:prstGeom prst="flowChartPunchedCard">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95pt;margin-top:15.15pt;width:84.6pt;height:212.15pt;z-index:251659264" coordorigin="2601,2296" coordsize="1692,4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">
                      <v:shapetype id="_x0000_t109" coordsize="21600,21600" o:spt="109" path="m,l,21600r21600,l21600,xe">
                        <v:stroke joinstyle="miter"/>
                        <v:path gradientshapeok="t" o:connecttype="rect"/>
                      </v:shapetype>
                      <v:shape id="AutoShape 3" o:spid="_x0000_s1027" type="#_x0000_t109" style="position:absolute;left:2709;top:2296;width:158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dw8YA&#10;AADbAAAADwAAAGRycy9kb3ducmV2LnhtbESPQWvCQBSE74L/YXlCL9JsNFpC6iqlEImHHoy99Paa&#10;fU1Cs29Ddhvjv+8WCh6HmfmG2R0m04mRBtdaVrCKYhDEldUt1wreL/ljCsJ5ZI2dZVJwIweH/Xy2&#10;w0zbK59pLH0tAoRdhgoa7/tMSlc1ZNBFticO3pcdDPogh1rqAa8Bbjq5juMnabDlsNBgT68NVd/l&#10;j1GwTpflkd/yYvN50jluVx/jMjkp9bCYXp5BeJr8PfzfLrSCZAt/X8IPkP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Hdw8YAAADbAAAADwAAAAAAAAAAAAAAAACYAgAAZHJz&#10;L2Rvd25yZXYueG1sUEsFBgAAAAAEAAQA9QAAAIsDAAAAAA==&#10;"/>
                      <v:shapetype id="_x0000_t110" coordsize="21600,21600" o:spt="110" path="m10800,l,10800,10800,21600,21600,10800xe">
                        <v:stroke joinstyle="miter"/>
                        <v:path gradientshapeok="t" o:connecttype="rect" textboxrect="5400,5400,16200,16200"/>
                      </v:shapetype>
                      <v:shape id="AutoShape 4" o:spid="_x0000_s1028" type="#_x0000_t110" style="position:absolute;left:2741;top:2944;width:140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jmNcUA&#10;AADbAAAADwAAAGRycy9kb3ducmV2LnhtbESPQWvCQBSE7wX/w/IKvemmVVRSV5FCaQ9SNIrnZ/aZ&#10;hOa9DdnVpP76bkHocZiZb5jFqudaXan1lRMDz6MEFEnubCWFgcP+fTgH5QOKxdoJGfghD6vl4GGB&#10;qXWd7OiahUJFiPgUDZQhNKnWPi+J0Y9cQxK9s2sZQ5RtoW2LXYRzrV+SZKoZK4kLJTb0VlL+nV3Y&#10;wPY02XK3uZ15c5scub58zI5fY2OeHvv1K6hAffgP39uf1sB4Cn9f4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2OY1xQAAANsAAAAPAAAAAAAAAAAAAAAAAJgCAABkcnMv&#10;ZG93bnJldi54bWxQSwUGAAAAAAQABAD1AAAAigMAAAAA&#10;"/>
                      <v:shapetype id="_x0000_t117" coordsize="21600,21600" o:spt="117" path="m4353,l17214,r4386,10800l17214,21600r-12861,l,10800xe">
                        <v:stroke joinstyle="miter"/>
                        <v:path gradientshapeok="t" o:connecttype="rect" textboxrect="4353,0,17214,21600"/>
                      </v:shapetype>
                      <v:shape id="AutoShape 5" o:spid="_x0000_s1029" type="#_x0000_t117" style="position:absolute;left:2601;top:3664;width:158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XDMMA&#10;AADbAAAADwAAAGRycy9kb3ducmV2LnhtbESPQWvCQBSE7wX/w/KE3urGFlqNrqKVQunNKIK3R/aZ&#10;BLNvw+5T0/76bqHgcZiZb5j5snetulKIjWcD41EGirj0tuHKwH738TQBFQXZYuuZDHxThOVi8DDH&#10;3Pobb+laSKUShGOOBmqRLtc6ljU5jCPfESfv5INDSTJU2ga8Jbhr9XOWvWqHDaeFGjt6r6k8Fxdn&#10;oDywnH+OPW+KoJtJRtPt+kuMeRz2qxkooV7u4f/2pzXw8gZ/X9IP0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XDMMAAADbAAAADwAAAAAAAAAAAAAAAACYAgAAZHJzL2Rv&#10;d25yZXYueG1sUEsFBgAAAAAEAAQA9QAAAIgDAAAAAA==&#10;"/>
                      <v:shapetype id="_x0000_t111" coordsize="21600,21600" o:spt="111" path="m4321,l21600,,17204,21600,,21600xe">
                        <v:stroke joinstyle="miter"/>
                        <v:path gradientshapeok="t" o:connecttype="custom" o:connectlocs="12961,0;10800,0;2161,10800;8602,21600;10800,21600;19402,10800" textboxrect="4321,0,17204,21600"/>
                      </v:shapetype>
                      <v:shape id="AutoShape 6" o:spid="_x0000_s1030" type="#_x0000_t111" style="position:absolute;left:2609;top:4322;width:79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zgMAA&#10;AADbAAAADwAAAGRycy9kb3ducmV2LnhtbERPy4rCMBTdD/gP4QruxlQHB61GUaEyGxl84fbS3DbF&#10;5qY0Ge38vVkILg/nvVh1thZ3an3lWMFomIAgzp2uuFRwPmWfUxA+IGusHZOCf/KwWvY+Fphq9+AD&#10;3Y+hFDGEfYoKTAhNKqXPDVn0Q9cQR65wrcUQYVtK3eIjhttajpPkW1qsODYYbGhrKL8d/6yC7eZa&#10;Zpfmd7/rzLXOqn2RzSaFUoN+t56DCNSFt/jl/tEKvuLY+CX+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dzgMAAAADbAAAADwAAAAAAAAAAAAAAAACYAgAAZHJzL2Rvd25y&#10;ZXYueG1sUEsFBgAAAAAEAAQA9QAAAIUDAA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7" o:spid="_x0000_s1031" type="#_x0000_t114" style="position:absolute;left:2885;top:5824;width:1156;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Lc8YA&#10;AADbAAAADwAAAGRycy9kb3ducmV2LnhtbESPT2vCQBTE70K/w/IK3nTjH9RGV1FBsPSiqVK9PbOv&#10;SWj2bciumn57tyD0OMzMb5jZojGluFHtCssKet0IBHFqdcGZgsPnpjMB4TyyxtIyKfglB4v5S2uG&#10;sbZ33tMt8ZkIEHYxKsi9r2IpXZqTQde1FXHwvm1t0AdZZ1LXeA9wU8p+FI2kwYLDQo4VrXNKf5Kr&#10;UZCM91/vq1OvGQ2H1Xl5vJSHj91GqfZrs5yC8NT4//CzvdUKBm/w9yX8AD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5zLc8YAAADbAAAADwAAAAAAAAAAAAAAAACYAgAAZHJz&#10;L2Rvd25yZXYueG1sUEsFBgAAAAAEAAQA9QAAAIsDAAAAAA==&#10;"/>
                      <v:oval id="Oval 8" o:spid="_x0000_s1032" style="position:absolute;left:2741;top:5104;width:140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shapetype id="_x0000_t121" coordsize="21600,21600" o:spt="121" path="m4321,l21600,r,21600l,21600,,4338xe">
                        <v:stroke joinstyle="miter"/>
                        <v:path gradientshapeok="t" o:connecttype="rect" textboxrect="0,4321,21600,21600"/>
                      </v:shapetype>
                      <v:shape id="AutoShape 9" o:spid="_x0000_s1033" type="#_x0000_t121" style="position:absolute;left:3509;top:4322;width:6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P0MMA&#10;AADbAAAADwAAAGRycy9kb3ducmV2LnhtbESPUWvCMBSF34X9h3AHe9NUGSLVtIgwGGwDZ/T90lzb&#10;YnNTklg7f/0yGPh4OOd8h7MpR9uJgXxoHSuYzzIQxJUzLdcKjvptugIRIrLBzjEp+KEAZfE02WBu&#10;3I2/aTjEWiQIhxwVNDH2uZShashimLmeOHln5y3GJH0tjcdbgttOLrJsKS22nBYa7GnXUHU5XK2C&#10;+6eWWh+zQfv7cr//CqePkTqlXp7H7RpEpDE+wv/td6PgdQ5/X9IP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8P0MMAAADbAAAADwAAAAAAAAAAAAAAAACYAgAAZHJzL2Rv&#10;d25yZXYueG1sUEsFBgAAAAAEAAQA9QAAAIgDAAAAAA==&#10;"/>
                    </v:group>
                  </w:pict>
                </mc:Fallback>
              </mc:AlternateContent>
            </w:r>
          </w:p>
          <w:p w:rsidR="00CC3F2F" w:rsidRPr="001B219D" w:rsidRDefault="00CC3F2F" w:rsidP="00F22EFE"/>
        </w:tc>
        <w:tc>
          <w:tcPr>
            <w:tcW w:w="2977" w:type="dxa"/>
          </w:tcPr>
          <w:p w:rsidR="00CC3F2F" w:rsidRPr="001B219D" w:rsidRDefault="00CC3F2F" w:rsidP="00F22EFE">
            <w:r w:rsidRPr="001B219D">
              <w:t>Хисобловчи амал блоки</w:t>
            </w:r>
          </w:p>
          <w:p w:rsidR="00CC3F2F" w:rsidRPr="001B219D" w:rsidRDefault="00CC3F2F" w:rsidP="00F22EFE"/>
        </w:tc>
      </w:tr>
      <w:tr w:rsidR="00CC3F2F" w:rsidRPr="001B219D" w:rsidTr="00F22EFE">
        <w:tblPrEx>
          <w:tblCellMar>
            <w:top w:w="0" w:type="dxa"/>
            <w:bottom w:w="0" w:type="dxa"/>
          </w:tblCellMar>
        </w:tblPrEx>
        <w:trPr>
          <w:trHeight w:val="705"/>
          <w:jc w:val="center"/>
        </w:trPr>
        <w:tc>
          <w:tcPr>
            <w:tcW w:w="1456" w:type="dxa"/>
          </w:tcPr>
          <w:p w:rsidR="00CC3F2F" w:rsidRPr="001B219D" w:rsidRDefault="00CC3F2F" w:rsidP="00F22EFE">
            <w:pPr>
              <w:ind w:firstLine="73"/>
            </w:pPr>
            <w:r w:rsidRPr="001B219D">
              <w:t>Хал килиш</w:t>
            </w:r>
          </w:p>
          <w:p w:rsidR="00CC3F2F" w:rsidRPr="001B219D" w:rsidRDefault="00CC3F2F" w:rsidP="00F22EFE">
            <w:pPr>
              <w:ind w:firstLine="73"/>
            </w:pPr>
          </w:p>
        </w:tc>
        <w:tc>
          <w:tcPr>
            <w:tcW w:w="1843" w:type="dxa"/>
          </w:tcPr>
          <w:p w:rsidR="00CC3F2F" w:rsidRPr="001B219D" w:rsidRDefault="00CC3F2F" w:rsidP="00F22EFE"/>
          <w:p w:rsidR="00CC3F2F" w:rsidRPr="001B219D" w:rsidRDefault="00CC3F2F" w:rsidP="00F22EFE"/>
        </w:tc>
        <w:tc>
          <w:tcPr>
            <w:tcW w:w="2977" w:type="dxa"/>
          </w:tcPr>
          <w:p w:rsidR="00CC3F2F" w:rsidRPr="001B219D" w:rsidRDefault="00CC3F2F" w:rsidP="00F22EFE">
            <w:r w:rsidRPr="001B219D">
              <w:t>Шартни текшириш</w:t>
            </w:r>
          </w:p>
          <w:p w:rsidR="00CC3F2F" w:rsidRPr="001B219D" w:rsidRDefault="00CC3F2F" w:rsidP="00F22EFE"/>
        </w:tc>
      </w:tr>
      <w:tr w:rsidR="00CC3F2F" w:rsidRPr="001B219D" w:rsidTr="00F22EFE">
        <w:tblPrEx>
          <w:tblCellMar>
            <w:top w:w="0" w:type="dxa"/>
            <w:bottom w:w="0" w:type="dxa"/>
          </w:tblCellMar>
        </w:tblPrEx>
        <w:trPr>
          <w:trHeight w:val="525"/>
          <w:jc w:val="center"/>
        </w:trPr>
        <w:tc>
          <w:tcPr>
            <w:tcW w:w="1456" w:type="dxa"/>
          </w:tcPr>
          <w:p w:rsidR="00CC3F2F" w:rsidRPr="001B219D" w:rsidRDefault="00CC3F2F" w:rsidP="00F22EFE">
            <w:pPr>
              <w:ind w:firstLine="73"/>
            </w:pPr>
            <w:r w:rsidRPr="001B219D">
              <w:t>Модификация</w:t>
            </w:r>
          </w:p>
          <w:p w:rsidR="00CC3F2F" w:rsidRPr="001B219D" w:rsidRDefault="00CC3F2F" w:rsidP="00F22EFE">
            <w:pPr>
              <w:ind w:firstLine="73"/>
            </w:pPr>
          </w:p>
        </w:tc>
        <w:tc>
          <w:tcPr>
            <w:tcW w:w="1843" w:type="dxa"/>
          </w:tcPr>
          <w:p w:rsidR="00CC3F2F" w:rsidRPr="001B219D" w:rsidRDefault="00CC3F2F" w:rsidP="00F22EFE"/>
          <w:p w:rsidR="00CC3F2F" w:rsidRPr="001B219D" w:rsidRDefault="00CC3F2F" w:rsidP="00F22EFE"/>
        </w:tc>
        <w:tc>
          <w:tcPr>
            <w:tcW w:w="2977" w:type="dxa"/>
          </w:tcPr>
          <w:p w:rsidR="00CC3F2F" w:rsidRPr="001B219D" w:rsidRDefault="00CC3F2F" w:rsidP="00F22EFE">
            <w:r w:rsidRPr="001B219D">
              <w:t>Циклли блок</w:t>
            </w:r>
          </w:p>
          <w:p w:rsidR="00CC3F2F" w:rsidRPr="001B219D" w:rsidRDefault="00CC3F2F" w:rsidP="00F22EFE"/>
        </w:tc>
      </w:tr>
      <w:tr w:rsidR="00CC3F2F" w:rsidRPr="001B219D" w:rsidTr="00F22EFE">
        <w:tblPrEx>
          <w:tblCellMar>
            <w:top w:w="0" w:type="dxa"/>
            <w:bottom w:w="0" w:type="dxa"/>
          </w:tblCellMar>
        </w:tblPrEx>
        <w:trPr>
          <w:trHeight w:val="750"/>
          <w:jc w:val="center"/>
        </w:trPr>
        <w:tc>
          <w:tcPr>
            <w:tcW w:w="1456" w:type="dxa"/>
          </w:tcPr>
          <w:p w:rsidR="00CC3F2F" w:rsidRPr="001B219D" w:rsidRDefault="00CC3F2F" w:rsidP="00F22EFE">
            <w:pPr>
              <w:ind w:firstLine="73"/>
            </w:pPr>
            <w:r w:rsidRPr="001B219D">
              <w:t xml:space="preserve">Киймат киритиш            </w:t>
            </w:r>
          </w:p>
        </w:tc>
        <w:tc>
          <w:tcPr>
            <w:tcW w:w="1843" w:type="dxa"/>
          </w:tcPr>
          <w:p w:rsidR="00CC3F2F" w:rsidRPr="001B219D" w:rsidRDefault="00CC3F2F" w:rsidP="00F22EFE"/>
          <w:p w:rsidR="00CC3F2F" w:rsidRPr="001B219D" w:rsidRDefault="00CC3F2F" w:rsidP="00F22EFE">
            <w:r w:rsidRPr="001B219D">
              <w:t xml:space="preserve">              ,   </w:t>
            </w:r>
          </w:p>
        </w:tc>
        <w:tc>
          <w:tcPr>
            <w:tcW w:w="2977" w:type="dxa"/>
          </w:tcPr>
          <w:p w:rsidR="00CC3F2F" w:rsidRPr="001B219D" w:rsidRDefault="00CC3F2F" w:rsidP="00F22EFE">
            <w:r w:rsidRPr="001B219D">
              <w:t>Кийматни киритиш</w:t>
            </w:r>
          </w:p>
          <w:p w:rsidR="00CC3F2F" w:rsidRPr="001B219D" w:rsidRDefault="00CC3F2F" w:rsidP="00F22EFE"/>
        </w:tc>
      </w:tr>
      <w:tr w:rsidR="00CC3F2F" w:rsidRPr="001B219D" w:rsidTr="00F22EFE">
        <w:tblPrEx>
          <w:tblCellMar>
            <w:top w:w="0" w:type="dxa"/>
            <w:bottom w:w="0" w:type="dxa"/>
          </w:tblCellMar>
        </w:tblPrEx>
        <w:trPr>
          <w:trHeight w:val="750"/>
          <w:jc w:val="center"/>
        </w:trPr>
        <w:tc>
          <w:tcPr>
            <w:tcW w:w="1456" w:type="dxa"/>
          </w:tcPr>
          <w:p w:rsidR="00CC3F2F" w:rsidRPr="001B219D" w:rsidRDefault="00CC3F2F" w:rsidP="00F22EFE">
            <w:pPr>
              <w:ind w:firstLine="73"/>
              <w:jc w:val="both"/>
            </w:pPr>
            <w:r w:rsidRPr="001B219D">
              <w:t>Курсатиш</w:t>
            </w:r>
          </w:p>
        </w:tc>
        <w:tc>
          <w:tcPr>
            <w:tcW w:w="1843" w:type="dxa"/>
          </w:tcPr>
          <w:p w:rsidR="00CC3F2F" w:rsidRPr="001B219D" w:rsidRDefault="00CC3F2F" w:rsidP="00F22EFE"/>
        </w:tc>
        <w:tc>
          <w:tcPr>
            <w:tcW w:w="2977" w:type="dxa"/>
          </w:tcPr>
          <w:p w:rsidR="00CC3F2F" w:rsidRPr="001B219D" w:rsidRDefault="00CC3F2F" w:rsidP="00F22EFE">
            <w:r w:rsidRPr="001B219D">
              <w:t>Ишни бошлаш ёки якунлаш</w:t>
            </w:r>
          </w:p>
        </w:tc>
      </w:tr>
      <w:tr w:rsidR="00CC3F2F" w:rsidRPr="001B219D" w:rsidTr="00F22EFE">
        <w:tblPrEx>
          <w:tblCellMar>
            <w:top w:w="0" w:type="dxa"/>
            <w:bottom w:w="0" w:type="dxa"/>
          </w:tblCellMar>
        </w:tblPrEx>
        <w:trPr>
          <w:trHeight w:val="750"/>
          <w:jc w:val="center"/>
        </w:trPr>
        <w:tc>
          <w:tcPr>
            <w:tcW w:w="1456" w:type="dxa"/>
          </w:tcPr>
          <w:p w:rsidR="00CC3F2F" w:rsidRPr="001B219D" w:rsidRDefault="00CC3F2F" w:rsidP="00F22EFE">
            <w:pPr>
              <w:ind w:firstLine="73"/>
              <w:jc w:val="both"/>
            </w:pPr>
            <w:r w:rsidRPr="001B219D">
              <w:t>Хужжат</w:t>
            </w:r>
          </w:p>
        </w:tc>
        <w:tc>
          <w:tcPr>
            <w:tcW w:w="1843" w:type="dxa"/>
          </w:tcPr>
          <w:p w:rsidR="00CC3F2F" w:rsidRPr="001B219D" w:rsidRDefault="00CC3F2F" w:rsidP="00F22EFE"/>
        </w:tc>
        <w:tc>
          <w:tcPr>
            <w:tcW w:w="2977" w:type="dxa"/>
          </w:tcPr>
          <w:p w:rsidR="00CC3F2F" w:rsidRPr="001B219D" w:rsidRDefault="00CC3F2F" w:rsidP="00F22EFE">
            <w:r w:rsidRPr="001B219D">
              <w:t>Чикариш, натижани чоп этиш</w:t>
            </w:r>
          </w:p>
        </w:tc>
      </w:tr>
    </w:tbl>
    <w:p w:rsidR="00CC3F2F" w:rsidRDefault="00CC3F2F" w:rsidP="00CC3F2F">
      <w:pPr>
        <w:pStyle w:val="a3"/>
        <w:rPr>
          <w:rFonts w:ascii="Bodo Kudriashov Uz" w:hAnsi="Bodo Kudriashov Uz"/>
        </w:rPr>
      </w:pPr>
    </w:p>
    <w:p w:rsidR="00CC3F2F" w:rsidRPr="00B947AA" w:rsidRDefault="00CC3F2F" w:rsidP="00CC3F2F">
      <w:pPr>
        <w:pStyle w:val="a3"/>
        <w:jc w:val="both"/>
      </w:pPr>
      <w:r w:rsidRPr="00B947AA">
        <w:tab/>
        <w:t>Бу лаборатория ишида турлича структурали алгоритмлар учун блок схема тузиш билан шугулланамиз. Чизикли структурали алгоритмларда ёзилган амалларнинг бажарилиши кандай тартибда булса, схемада курсатилган блоклар хам шундай кетма-кетликда тасвирланади. Тармокланувчи алгоритмларда кандайдир бирор-бир шартнинг бажарилиш натижасига кура бажариладиган амаллар кетма-кетлигини тармокларга ажратиб юборадиган алгоритмлар кузда тутилади. Циклик структурали алгоритмларда эса бирор ва факат шу амаллар кетма-кетлигини бир неча марта бажарадиган алгоритмлар тушунилади. Бу ёзилган амаллар кетма-кетлиги цикллар дейилади. Цикллар оддий ва итерацион бУлади. Агарда кайтаришлар сони аввалдан маълум бУлса, бундай циклларни оддий цикллар деб атаймиз. Агарда кайтаришлар сони аввалдан номаълум бУлса, бундай циклларни итерацион цикллар деб атаймиз.</w:t>
      </w:r>
    </w:p>
    <w:p w:rsidR="00CC3F2F" w:rsidRDefault="00CC3F2F" w:rsidP="00CC3F2F">
      <w:pPr>
        <w:pStyle w:val="a3"/>
        <w:jc w:val="center"/>
        <w:rPr>
          <w:rFonts w:ascii="Bodo Kudriashov Uz" w:hAnsi="Bodo Kudriashov Uz"/>
        </w:rPr>
      </w:pPr>
    </w:p>
    <w:p w:rsidR="00CC3F2F" w:rsidRPr="00B947AA" w:rsidRDefault="00CC3F2F" w:rsidP="00CC3F2F">
      <w:pPr>
        <w:pStyle w:val="a3"/>
        <w:jc w:val="center"/>
        <w:rPr>
          <w:u w:val="single"/>
        </w:rPr>
      </w:pPr>
      <w:r w:rsidRPr="00B947AA">
        <w:rPr>
          <w:u w:val="single"/>
        </w:rPr>
        <w:t>Курсатилган вариантларни бажариш усули:</w:t>
      </w:r>
    </w:p>
    <w:p w:rsidR="00CC3F2F" w:rsidRDefault="00CC3F2F" w:rsidP="00CC3F2F">
      <w:pPr>
        <w:pStyle w:val="a3"/>
        <w:rPr>
          <w:rFonts w:ascii="Bodo Kudriashov Uz" w:hAnsi="Bodo Kudriashov Uz"/>
        </w:rPr>
      </w:pPr>
      <w:r>
        <w:rPr>
          <w:rFonts w:ascii="Bodo Kudriashov Uz" w:hAnsi="Bodo Kudriashov Uz"/>
        </w:rPr>
        <w:t xml:space="preserve">  А) </w:t>
      </w:r>
      <w:r>
        <w:rPr>
          <w:rFonts w:ascii="Bodo Kudriashov Uz" w:hAnsi="Bodo Kudriashov Uz"/>
          <w:position w:val="-10"/>
          <w:lang w:val="en-US"/>
        </w:rPr>
        <w:object w:dxaOrig="504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3.25pt" o:ole="" fillcolor="window">
            <v:imagedata r:id="rId6" o:title=""/>
          </v:shape>
          <o:OLEObject Type="Embed" ProgID="Equation.3" ShapeID="_x0000_i1025" DrawAspect="Content" ObjectID="_1410198346" r:id="rId7"/>
        </w:object>
      </w:r>
      <w:r>
        <w:rPr>
          <w:rFonts w:ascii="Bodo Kudriashov Uz" w:hAnsi="Bodo Kudriashov Uz"/>
        </w:rPr>
        <w:t xml:space="preserve"> </w:t>
      </w:r>
    </w:p>
    <w:p w:rsidR="00CC3F2F" w:rsidRPr="00B947AA" w:rsidRDefault="00CC3F2F" w:rsidP="00CC3F2F">
      <w:pPr>
        <w:pStyle w:val="a3"/>
      </w:pPr>
      <w:r w:rsidRPr="00B947AA">
        <w:t xml:space="preserve">функциянинг кийматини аргументнинг </w:t>
      </w:r>
      <w:r w:rsidRPr="00B947AA">
        <w:rPr>
          <w:b/>
          <w:i/>
        </w:rPr>
        <w:t>Х</w:t>
      </w:r>
      <w:r w:rsidRPr="00B947AA">
        <w:rPr>
          <w:b/>
          <w:i/>
        </w:rPr>
        <w:sym w:font="Symbol" w:char="F03D"/>
      </w:r>
      <w:r w:rsidRPr="00B947AA">
        <w:rPr>
          <w:b/>
          <w:i/>
        </w:rPr>
        <w:t>0.29</w:t>
      </w:r>
      <w:r w:rsidRPr="00B947AA">
        <w:t xml:space="preserve"> кийматида хисоблаш учун алгоритм схемасини тузинг.</w:t>
      </w:r>
    </w:p>
    <w:p w:rsidR="00CC3F2F" w:rsidRPr="00B947AA" w:rsidRDefault="00CC3F2F" w:rsidP="00CC3F2F">
      <w:pPr>
        <w:ind w:firstLine="720"/>
        <w:jc w:val="both"/>
        <w:rPr>
          <w:rFonts w:ascii="Bodo Kudriashov Uz" w:hAnsi="Bodo Kudriashov Uz"/>
        </w:rPr>
      </w:pPr>
      <w:r w:rsidRPr="00B947AA">
        <w:t>Ечиш: Берилган функцияда бир хил ифодани уч марта хисоблаш талаб этилаётир. Шунинг учун бу ифодани бир марта хисоблаб, натижанинг кийматини саклаш имкони бор. Бу эса машина вактини тежаш имконини беради</w:t>
      </w:r>
      <w:r w:rsidRPr="00B947AA">
        <w:rPr>
          <w:rFonts w:ascii="Bodo Kudriashov Uz" w:hAnsi="Bodo Kudriashov Uz"/>
        </w:rPr>
        <w:t>. Демак,</w:t>
      </w:r>
      <w:r w:rsidRPr="00B947AA">
        <w:rPr>
          <w:rFonts w:ascii="Bodo Kudriashov Uz" w:hAnsi="Bodo Kudriashov Uz"/>
          <w:b/>
        </w:rPr>
        <w:t xml:space="preserve"> </w:t>
      </w:r>
      <w:r w:rsidRPr="00B947AA">
        <w:rPr>
          <w:b/>
          <w:i/>
          <w:lang w:val="en-US"/>
        </w:rPr>
        <w:t>x</w:t>
      </w:r>
      <w:r w:rsidRPr="00B947AA">
        <w:rPr>
          <w:b/>
          <w:i/>
        </w:rPr>
        <w:t xml:space="preserve"> </w:t>
      </w:r>
      <w:r w:rsidRPr="00B947AA">
        <w:rPr>
          <w:b/>
          <w:i/>
          <w:vertAlign w:val="superscript"/>
        </w:rPr>
        <w:t xml:space="preserve">3 </w:t>
      </w:r>
      <w:r w:rsidRPr="00B947AA">
        <w:rPr>
          <w:b/>
          <w:i/>
        </w:rPr>
        <w:t>-3</w:t>
      </w:r>
      <w:r w:rsidRPr="00B947AA">
        <w:rPr>
          <w:b/>
          <w:i/>
          <w:lang w:val="en-US"/>
        </w:rPr>
        <w:t>x</w:t>
      </w:r>
      <w:r w:rsidRPr="00B947AA">
        <w:rPr>
          <w:b/>
          <w:i/>
        </w:rPr>
        <w:t>К</w:t>
      </w:r>
      <w:r w:rsidRPr="00B947AA">
        <w:rPr>
          <w:b/>
          <w:i/>
          <w:lang w:val="en-US"/>
        </w:rPr>
        <w:t>lnx</w:t>
      </w:r>
      <w:r w:rsidRPr="00B947AA">
        <w:rPr>
          <w:b/>
          <w:i/>
        </w:rPr>
        <w:t>ку</w:t>
      </w:r>
      <w:r w:rsidRPr="00B947AA">
        <w:rPr>
          <w:b/>
        </w:rPr>
        <w:t xml:space="preserve"> </w:t>
      </w:r>
      <w:r w:rsidRPr="00B947AA">
        <w:rPr>
          <w:rFonts w:ascii="Bodo Kudriashov Uz" w:hAnsi="Bodo Kudriashov Uz"/>
        </w:rPr>
        <w:t xml:space="preserve">ифоданинг  кийматини </w:t>
      </w:r>
      <w:r w:rsidRPr="00B947AA">
        <w:rPr>
          <w:rFonts w:ascii="Bodo Kudriashov Uz" w:hAnsi="Bodo Kudriashov Uz"/>
          <w:i/>
          <w:lang w:val="en-US"/>
        </w:rPr>
        <w:t>y</w:t>
      </w:r>
      <w:r w:rsidRPr="00B947AA">
        <w:rPr>
          <w:rFonts w:ascii="Bodo Kudriashov Uz" w:hAnsi="Bodo Kudriashov Uz"/>
        </w:rPr>
        <w:t xml:space="preserve"> билан белгилаб,  </w:t>
      </w:r>
      <w:r w:rsidRPr="00B947AA">
        <w:rPr>
          <w:b/>
          <w:i/>
          <w:lang w:val="en-US"/>
        </w:rPr>
        <w:t>ctg</w:t>
      </w:r>
      <w:r w:rsidRPr="00B947AA">
        <w:rPr>
          <w:b/>
          <w:i/>
        </w:rPr>
        <w:t xml:space="preserve"> (-</w:t>
      </w:r>
      <w:r w:rsidRPr="00B947AA">
        <w:rPr>
          <w:b/>
          <w:i/>
          <w:lang w:val="en-US"/>
        </w:rPr>
        <w:t>y</w:t>
      </w:r>
      <w:r w:rsidRPr="00B947AA">
        <w:rPr>
          <w:b/>
          <w:i/>
        </w:rPr>
        <w:t>), у</w:t>
      </w:r>
      <w:r w:rsidRPr="00B947AA">
        <w:rPr>
          <w:b/>
          <w:i/>
          <w:vertAlign w:val="superscript"/>
        </w:rPr>
        <w:t>1/3</w:t>
      </w:r>
      <w:r w:rsidRPr="00B947AA">
        <w:rPr>
          <w:b/>
          <w:i/>
        </w:rPr>
        <w:t xml:space="preserve"> </w:t>
      </w:r>
      <w:r w:rsidRPr="00B947AA">
        <w:rPr>
          <w:b/>
        </w:rPr>
        <w:t>ва</w:t>
      </w:r>
      <w:r w:rsidRPr="00B947AA">
        <w:rPr>
          <w:b/>
          <w:i/>
        </w:rPr>
        <w:t xml:space="preserve"> </w:t>
      </w:r>
      <w:r w:rsidRPr="00B947AA">
        <w:rPr>
          <w:b/>
          <w:i/>
          <w:lang w:val="en-US"/>
        </w:rPr>
        <w:t>e</w:t>
      </w:r>
      <w:r w:rsidRPr="00B947AA">
        <w:rPr>
          <w:b/>
          <w:i/>
          <w:vertAlign w:val="superscript"/>
        </w:rPr>
        <w:t>|</w:t>
      </w:r>
      <w:r w:rsidRPr="00B947AA">
        <w:rPr>
          <w:b/>
          <w:i/>
          <w:vertAlign w:val="superscript"/>
          <w:lang w:val="en-US"/>
        </w:rPr>
        <w:t>y</w:t>
      </w:r>
      <w:r w:rsidRPr="00B947AA">
        <w:rPr>
          <w:b/>
          <w:i/>
          <w:vertAlign w:val="superscript"/>
        </w:rPr>
        <w:t>|</w:t>
      </w:r>
      <w:r w:rsidRPr="00B947AA">
        <w:t xml:space="preserve"> </w:t>
      </w:r>
      <w:r w:rsidRPr="00B947AA">
        <w:rPr>
          <w:rFonts w:ascii="Bodo Kudriashov Uz" w:hAnsi="Bodo Kudriashov Uz"/>
        </w:rPr>
        <w:t xml:space="preserve">ларнинг кийматларини хисоблаш кулайдир. У холда изланаётган функциянинг киймати </w:t>
      </w:r>
    </w:p>
    <w:p w:rsidR="00CC3F2F" w:rsidRPr="00B947AA" w:rsidRDefault="00CC3F2F" w:rsidP="00CC3F2F">
      <w:pPr>
        <w:jc w:val="both"/>
        <w:rPr>
          <w:rFonts w:ascii="Bodo Kudriashov Uz" w:hAnsi="Bodo Kudriashov Uz"/>
        </w:rPr>
      </w:pPr>
      <w:r w:rsidRPr="00B947AA">
        <w:rPr>
          <w:rFonts w:ascii="Bodo Kudriashov Uz" w:hAnsi="Bodo Kudriashov Uz"/>
          <w:noProof/>
        </w:rPr>
        <w:pict>
          <v:shape id="_x0000_s1034" type="#_x0000_t75" style="position:absolute;left:0;text-align:left;margin-left:87.5pt;margin-top:5.85pt;width:112pt;height:20pt;z-index:251660288">
            <v:imagedata r:id="rId8" o:title=""/>
            <w10:wrap type="topAndBottom"/>
          </v:shape>
          <o:OLEObject Type="Embed" ProgID="Equation.3" ShapeID="_x0000_s1034" DrawAspect="Content" ObjectID="_1410198382" r:id="rId9"/>
        </w:pict>
      </w:r>
      <w:r w:rsidRPr="00B947AA">
        <w:rPr>
          <w:rFonts w:ascii="Bodo Kudriashov Uz" w:hAnsi="Bodo Kudriashov Uz"/>
        </w:rPr>
        <w:t>формула билан хисобланади. Бу масалани ечиш алгоритмнинг схемасини куйидагича бУлади:</w:t>
      </w: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r>
        <w:rPr>
          <w:rFonts w:ascii="Bodo Kudriashov Uz" w:hAnsi="Bodo Kudriashov Uz"/>
          <w:noProof/>
        </w:rPr>
        <mc:AlternateContent>
          <mc:Choice Requires="wpg">
            <w:drawing>
              <wp:anchor distT="0" distB="0" distL="114300" distR="114300" simplePos="0" relativeHeight="251666432" behindDoc="0" locked="0" layoutInCell="1" allowOverlap="1">
                <wp:simplePos x="0" y="0"/>
                <wp:positionH relativeFrom="column">
                  <wp:posOffset>-28575</wp:posOffset>
                </wp:positionH>
                <wp:positionV relativeFrom="paragraph">
                  <wp:posOffset>-342900</wp:posOffset>
                </wp:positionV>
                <wp:extent cx="1885950" cy="3650615"/>
                <wp:effectExtent l="13335" t="5715" r="5715" b="10795"/>
                <wp:wrapNone/>
                <wp:docPr id="2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950" cy="3650615"/>
                          <a:chOff x="1656" y="594"/>
                          <a:chExt cx="2970" cy="5749"/>
                        </a:xfrm>
                      </wpg:grpSpPr>
                      <wps:wsp>
                        <wps:cNvPr id="23" name="Oval 37"/>
                        <wps:cNvSpPr>
                          <a:spLocks noChangeArrowheads="1"/>
                        </wps:cNvSpPr>
                        <wps:spPr bwMode="auto">
                          <a:xfrm>
                            <a:off x="2421" y="594"/>
                            <a:ext cx="1620" cy="597"/>
                          </a:xfrm>
                          <a:prstGeom prst="ellipse">
                            <a:avLst/>
                          </a:prstGeom>
                          <a:solidFill>
                            <a:srgbClr val="FFFFFF"/>
                          </a:solidFill>
                          <a:ln w="9525">
                            <a:solidFill>
                              <a:srgbClr val="000000"/>
                            </a:solidFill>
                            <a:round/>
                            <a:headEnd/>
                            <a:tailEnd/>
                          </a:ln>
                        </wps:spPr>
                        <wps:txbx>
                          <w:txbxContent>
                            <w:p w:rsidR="00CC3F2F" w:rsidRDefault="00CC3F2F" w:rsidP="00CC3F2F">
                              <w:pPr>
                                <w:jc w:val="center"/>
                              </w:pPr>
                              <w:r>
                                <w:t>Бошланди</w:t>
                              </w:r>
                            </w:p>
                          </w:txbxContent>
                        </wps:txbx>
                        <wps:bodyPr rot="0" vert="horz" wrap="square" lIns="91440" tIns="45720" rIns="91440" bIns="45720" anchor="t" anchorCtr="0" upright="1">
                          <a:noAutofit/>
                        </wps:bodyPr>
                      </wps:wsp>
                      <wps:wsp>
                        <wps:cNvPr id="24" name="Rectangle 38"/>
                        <wps:cNvSpPr>
                          <a:spLocks noChangeArrowheads="1"/>
                        </wps:cNvSpPr>
                        <wps:spPr bwMode="auto">
                          <a:xfrm>
                            <a:off x="1881" y="2394"/>
                            <a:ext cx="2520" cy="453"/>
                          </a:xfrm>
                          <a:prstGeom prst="rect">
                            <a:avLst/>
                          </a:prstGeom>
                          <a:solidFill>
                            <a:srgbClr val="FFFFFF"/>
                          </a:solidFill>
                          <a:ln w="9525">
                            <a:solidFill>
                              <a:srgbClr val="000000"/>
                            </a:solidFill>
                            <a:miter lim="800000"/>
                            <a:headEnd/>
                            <a:tailEnd/>
                          </a:ln>
                        </wps:spPr>
                        <wps:txbx>
                          <w:txbxContent>
                            <w:p w:rsidR="00CC3F2F" w:rsidRDefault="00CC3F2F" w:rsidP="00CC3F2F">
                              <w:r>
                                <w:t xml:space="preserve">         </w:t>
                              </w:r>
                              <w:r>
                                <w:rPr>
                                  <w:lang w:val="en-US"/>
                                </w:rPr>
                                <w:t>Y</w:t>
                              </w:r>
                              <w:r>
                                <w:t xml:space="preserve"> к </w:t>
                              </w:r>
                              <w:r>
                                <w:rPr>
                                  <w:lang w:val="en-US"/>
                                </w:rPr>
                                <w:t>x</w:t>
                              </w:r>
                              <w:r>
                                <w:t xml:space="preserve"> </w:t>
                              </w:r>
                              <w:r>
                                <w:rPr>
                                  <w:vertAlign w:val="superscript"/>
                                </w:rPr>
                                <w:t xml:space="preserve">3 </w:t>
                              </w:r>
                              <w:r>
                                <w:t>- 3</w:t>
                              </w:r>
                              <w:r>
                                <w:rPr>
                                  <w:lang w:val="en-US"/>
                                </w:rPr>
                                <w:t>x</w:t>
                              </w:r>
                              <w:r>
                                <w:t xml:space="preserve"> К </w:t>
                              </w:r>
                              <w:r>
                                <w:rPr>
                                  <w:lang w:val="en-US"/>
                                </w:rPr>
                                <w:t>lnx</w:t>
                              </w:r>
                            </w:p>
                            <w:p w:rsidR="00CC3F2F" w:rsidRDefault="00CC3F2F" w:rsidP="00CC3F2F">
                              <w:r>
                                <w:t xml:space="preserve">        </w:t>
                              </w:r>
                            </w:p>
                          </w:txbxContent>
                        </wps:txbx>
                        <wps:bodyPr rot="0" vert="horz" wrap="square" lIns="91440" tIns="45720" rIns="91440" bIns="45720" anchor="t" anchorCtr="0" upright="1">
                          <a:noAutofit/>
                        </wps:bodyPr>
                      </wps:wsp>
                      <wps:wsp>
                        <wps:cNvPr id="25" name="Rectangle 39"/>
                        <wps:cNvSpPr>
                          <a:spLocks noChangeArrowheads="1"/>
                        </wps:cNvSpPr>
                        <wps:spPr bwMode="auto">
                          <a:xfrm>
                            <a:off x="1656" y="3189"/>
                            <a:ext cx="2970" cy="1095"/>
                          </a:xfrm>
                          <a:prstGeom prst="rect">
                            <a:avLst/>
                          </a:prstGeom>
                          <a:solidFill>
                            <a:srgbClr val="FFFFFF"/>
                          </a:solidFill>
                          <a:ln w="9525">
                            <a:solidFill>
                              <a:srgbClr val="000000"/>
                            </a:solidFill>
                            <a:miter lim="800000"/>
                            <a:headEnd/>
                            <a:tailEnd/>
                          </a:ln>
                        </wps:spPr>
                        <wps:txbx>
                          <w:txbxContent>
                            <w:p w:rsidR="00CC3F2F" w:rsidRDefault="00CC3F2F" w:rsidP="00CC3F2F">
                              <w:r>
                                <w:t xml:space="preserve">   </w:t>
                              </w:r>
                              <w:r>
                                <w:rPr>
                                  <w:lang w:val="en-US"/>
                                </w:rPr>
                                <w:t>Z</w:t>
                              </w:r>
                              <w:r>
                                <w:t xml:space="preserve"> к </w:t>
                              </w:r>
                              <w:r>
                                <w:rPr>
                                  <w:lang w:val="en-US"/>
                                </w:rPr>
                                <w:t>e</w:t>
                              </w:r>
                              <w:r>
                                <w:t xml:space="preserve"> </w:t>
                              </w:r>
                              <w:r>
                                <w:rPr>
                                  <w:vertAlign w:val="superscript"/>
                                </w:rPr>
                                <w:t xml:space="preserve">-|  </w:t>
                              </w:r>
                              <w:r>
                                <w:rPr>
                                  <w:vertAlign w:val="superscript"/>
                                  <w:lang w:val="en-US"/>
                                </w:rPr>
                                <w:t>y</w:t>
                              </w:r>
                              <w:r>
                                <w:rPr>
                                  <w:vertAlign w:val="superscript"/>
                                </w:rPr>
                                <w:t xml:space="preserve">|  </w:t>
                              </w:r>
                              <w:r>
                                <w:t>(</w:t>
                              </w:r>
                              <w:r>
                                <w:rPr>
                                  <w:lang w:val="en-US"/>
                                </w:rPr>
                                <w:t>ctg</w:t>
                              </w:r>
                              <w:r>
                                <w:t xml:space="preserve"> (-</w:t>
                              </w:r>
                              <w:r>
                                <w:rPr>
                                  <w:lang w:val="en-US"/>
                                </w:rPr>
                                <w:t>y</w:t>
                              </w:r>
                              <w:r>
                                <w:t xml:space="preserve">) .  </w:t>
                              </w:r>
                              <w:r>
                                <w:rPr>
                                  <w:lang w:val="en-US"/>
                                </w:rPr>
                                <w:t>y</w:t>
                              </w:r>
                              <w:r>
                                <w:rPr>
                                  <w:vertAlign w:val="superscript"/>
                                </w:rPr>
                                <w:t>1/3</w:t>
                              </w:r>
                              <w:r>
                                <w:t xml:space="preserve"> )        </w:t>
                              </w:r>
                            </w:p>
                          </w:txbxContent>
                        </wps:txbx>
                        <wps:bodyPr rot="0" vert="horz" wrap="square" lIns="91440" tIns="45720" rIns="91440" bIns="45720" anchor="t" anchorCtr="0" upright="1">
                          <a:noAutofit/>
                        </wps:bodyPr>
                      </wps:wsp>
                      <wps:wsp>
                        <wps:cNvPr id="26" name="Rectangle 40"/>
                        <wps:cNvSpPr>
                          <a:spLocks noChangeArrowheads="1"/>
                        </wps:cNvSpPr>
                        <wps:spPr bwMode="auto">
                          <a:xfrm>
                            <a:off x="2511" y="1539"/>
                            <a:ext cx="1260" cy="490"/>
                          </a:xfrm>
                          <a:prstGeom prst="rect">
                            <a:avLst/>
                          </a:prstGeom>
                          <a:solidFill>
                            <a:srgbClr val="FFFFFF"/>
                          </a:solidFill>
                          <a:ln w="9525">
                            <a:solidFill>
                              <a:srgbClr val="000000"/>
                            </a:solidFill>
                            <a:miter lim="800000"/>
                            <a:headEnd/>
                            <a:tailEnd/>
                          </a:ln>
                        </wps:spPr>
                        <wps:txbx>
                          <w:txbxContent>
                            <w:p w:rsidR="00CC3F2F" w:rsidRDefault="00CC3F2F" w:rsidP="00CC3F2F">
                              <w:pPr>
                                <w:jc w:val="center"/>
                                <w:rPr>
                                  <w:lang w:val="en-US"/>
                                </w:rPr>
                              </w:pPr>
                              <w:r>
                                <w:t>Х</w:t>
                              </w:r>
                              <w:r>
                                <w:rPr>
                                  <w:lang w:val="en-US"/>
                                </w:rPr>
                                <w:t>к</w:t>
                              </w:r>
                              <w:r>
                                <w:t>=</w:t>
                              </w:r>
                              <w:r>
                                <w:rPr>
                                  <w:lang w:val="en-US"/>
                                </w:rPr>
                                <w:t>0</w:t>
                              </w:r>
                              <w:r>
                                <w:t>,29</w:t>
                              </w:r>
                            </w:p>
                          </w:txbxContent>
                        </wps:txbx>
                        <wps:bodyPr rot="0" vert="horz" wrap="square" lIns="91440" tIns="45720" rIns="91440" bIns="45720" anchor="t" anchorCtr="0" upright="1">
                          <a:noAutofit/>
                        </wps:bodyPr>
                      </wps:wsp>
                      <wps:wsp>
                        <wps:cNvPr id="27" name="Line 41"/>
                        <wps:cNvCnPr/>
                        <wps:spPr bwMode="auto">
                          <a:xfrm>
                            <a:off x="3141" y="119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42"/>
                        <wps:cNvCnPr/>
                        <wps:spPr bwMode="auto">
                          <a:xfrm flipH="1">
                            <a:off x="3141" y="203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Oval 43"/>
                        <wps:cNvSpPr>
                          <a:spLocks noChangeArrowheads="1"/>
                        </wps:cNvSpPr>
                        <wps:spPr bwMode="auto">
                          <a:xfrm>
                            <a:off x="2331" y="5799"/>
                            <a:ext cx="1440" cy="544"/>
                          </a:xfrm>
                          <a:prstGeom prst="ellipse">
                            <a:avLst/>
                          </a:prstGeom>
                          <a:solidFill>
                            <a:srgbClr val="FFFFFF"/>
                          </a:solidFill>
                          <a:ln w="9525">
                            <a:solidFill>
                              <a:srgbClr val="000000"/>
                            </a:solidFill>
                            <a:round/>
                            <a:headEnd/>
                            <a:tailEnd/>
                          </a:ln>
                        </wps:spPr>
                        <wps:txbx>
                          <w:txbxContent>
                            <w:p w:rsidR="00CC3F2F" w:rsidRDefault="00CC3F2F" w:rsidP="00CC3F2F">
                              <w:r>
                                <w:t xml:space="preserve">  тамом</w:t>
                              </w:r>
                            </w:p>
                          </w:txbxContent>
                        </wps:txbx>
                        <wps:bodyPr rot="0" vert="horz" wrap="square" lIns="91440" tIns="45720" rIns="91440" bIns="45720" anchor="t" anchorCtr="0" upright="1">
                          <a:noAutofit/>
                        </wps:bodyPr>
                      </wps:wsp>
                      <wps:wsp>
                        <wps:cNvPr id="30" name="AutoShape 44"/>
                        <wps:cNvSpPr>
                          <a:spLocks noChangeArrowheads="1"/>
                        </wps:cNvSpPr>
                        <wps:spPr bwMode="auto">
                          <a:xfrm>
                            <a:off x="2406" y="4824"/>
                            <a:ext cx="1440" cy="628"/>
                          </a:xfrm>
                          <a:prstGeom prst="flowChartDocument">
                            <a:avLst/>
                          </a:prstGeom>
                          <a:solidFill>
                            <a:srgbClr val="FFFFFF"/>
                          </a:solidFill>
                          <a:ln w="9525">
                            <a:solidFill>
                              <a:srgbClr val="000000"/>
                            </a:solidFill>
                            <a:miter lim="800000"/>
                            <a:headEnd/>
                            <a:tailEnd/>
                          </a:ln>
                        </wps:spPr>
                        <wps:txbx>
                          <w:txbxContent>
                            <w:p w:rsidR="00CC3F2F" w:rsidRDefault="00CC3F2F" w:rsidP="00CC3F2F">
                              <w:pPr>
                                <w:jc w:val="center"/>
                              </w:pPr>
                              <w:r>
                                <w:t xml:space="preserve">Натижа </w:t>
                              </w:r>
                              <w:r>
                                <w:rPr>
                                  <w:lang w:val="en-US"/>
                                </w:rPr>
                                <w:t>Z</w:t>
                              </w:r>
                            </w:p>
                          </w:txbxContent>
                        </wps:txbx>
                        <wps:bodyPr rot="0" vert="horz" wrap="square" lIns="91440" tIns="45720" rIns="91440" bIns="45720" anchor="t" anchorCtr="0" upright="1">
                          <a:noAutofit/>
                        </wps:bodyPr>
                      </wps:wsp>
                      <wps:wsp>
                        <wps:cNvPr id="31" name="Line 45"/>
                        <wps:cNvCnPr/>
                        <wps:spPr bwMode="auto">
                          <a:xfrm>
                            <a:off x="3141" y="2859"/>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46"/>
                        <wps:cNvCnPr/>
                        <wps:spPr bwMode="auto">
                          <a:xfrm>
                            <a:off x="3126" y="428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47"/>
                        <wps:cNvCnPr/>
                        <wps:spPr bwMode="auto">
                          <a:xfrm>
                            <a:off x="3036" y="5439"/>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margin-left:-2.25pt;margin-top:-27pt;width:148.5pt;height:287.45pt;z-index:251666432" coordorigin="1656,594" coordsize="2970,5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">
                <v:oval id="Oval 37" o:spid="_x0000_s1027" style="position:absolute;left:2421;top:594;width:1620;height: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textbox>
                    <w:txbxContent>
                      <w:p w:rsidR="00CC3F2F" w:rsidRDefault="00CC3F2F" w:rsidP="00CC3F2F">
                        <w:pPr>
                          <w:jc w:val="center"/>
                        </w:pPr>
                        <w:r>
                          <w:t>Бошланди</w:t>
                        </w:r>
                      </w:p>
                    </w:txbxContent>
                  </v:textbox>
                </v:oval>
                <v:rect id="Rectangle 38" o:spid="_x0000_s1028" style="position:absolute;left:1881;top:2394;width:2520;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CC3F2F" w:rsidRDefault="00CC3F2F" w:rsidP="00CC3F2F">
                        <w:r>
                          <w:t xml:space="preserve">         </w:t>
                        </w:r>
                        <w:r>
                          <w:rPr>
                            <w:lang w:val="en-US"/>
                          </w:rPr>
                          <w:t>Y</w:t>
                        </w:r>
                        <w:r>
                          <w:t xml:space="preserve"> к </w:t>
                        </w:r>
                        <w:r>
                          <w:rPr>
                            <w:lang w:val="en-US"/>
                          </w:rPr>
                          <w:t>x</w:t>
                        </w:r>
                        <w:r>
                          <w:t xml:space="preserve"> </w:t>
                        </w:r>
                        <w:r>
                          <w:rPr>
                            <w:vertAlign w:val="superscript"/>
                          </w:rPr>
                          <w:t xml:space="preserve">3 </w:t>
                        </w:r>
                        <w:r>
                          <w:t>- 3</w:t>
                        </w:r>
                        <w:r>
                          <w:rPr>
                            <w:lang w:val="en-US"/>
                          </w:rPr>
                          <w:t>x</w:t>
                        </w:r>
                        <w:r>
                          <w:t xml:space="preserve"> К </w:t>
                        </w:r>
                        <w:r>
                          <w:rPr>
                            <w:lang w:val="en-US"/>
                          </w:rPr>
                          <w:t>lnx</w:t>
                        </w:r>
                      </w:p>
                      <w:p w:rsidR="00CC3F2F" w:rsidRDefault="00CC3F2F" w:rsidP="00CC3F2F">
                        <w:r>
                          <w:t xml:space="preserve">        </w:t>
                        </w:r>
                      </w:p>
                    </w:txbxContent>
                  </v:textbox>
                </v:rect>
                <v:rect id="Rectangle 39" o:spid="_x0000_s1029" style="position:absolute;left:1656;top:3189;width:2970;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CC3F2F" w:rsidRDefault="00CC3F2F" w:rsidP="00CC3F2F">
                        <w:r>
                          <w:t xml:space="preserve">   </w:t>
                        </w:r>
                        <w:r>
                          <w:rPr>
                            <w:lang w:val="en-US"/>
                          </w:rPr>
                          <w:t>Z</w:t>
                        </w:r>
                        <w:r>
                          <w:t xml:space="preserve"> к </w:t>
                        </w:r>
                        <w:r>
                          <w:rPr>
                            <w:lang w:val="en-US"/>
                          </w:rPr>
                          <w:t>e</w:t>
                        </w:r>
                        <w:r>
                          <w:t xml:space="preserve"> </w:t>
                        </w:r>
                        <w:r>
                          <w:rPr>
                            <w:vertAlign w:val="superscript"/>
                          </w:rPr>
                          <w:t xml:space="preserve">-|  </w:t>
                        </w:r>
                        <w:r>
                          <w:rPr>
                            <w:vertAlign w:val="superscript"/>
                            <w:lang w:val="en-US"/>
                          </w:rPr>
                          <w:t>y</w:t>
                        </w:r>
                        <w:r>
                          <w:rPr>
                            <w:vertAlign w:val="superscript"/>
                          </w:rPr>
                          <w:t xml:space="preserve">|  </w:t>
                        </w:r>
                        <w:r>
                          <w:t>(</w:t>
                        </w:r>
                        <w:r>
                          <w:rPr>
                            <w:lang w:val="en-US"/>
                          </w:rPr>
                          <w:t>ctg</w:t>
                        </w:r>
                        <w:r>
                          <w:t xml:space="preserve"> (-</w:t>
                        </w:r>
                        <w:r>
                          <w:rPr>
                            <w:lang w:val="en-US"/>
                          </w:rPr>
                          <w:t>y</w:t>
                        </w:r>
                        <w:r>
                          <w:t xml:space="preserve">) .  </w:t>
                        </w:r>
                        <w:r>
                          <w:rPr>
                            <w:lang w:val="en-US"/>
                          </w:rPr>
                          <w:t>y</w:t>
                        </w:r>
                        <w:r>
                          <w:rPr>
                            <w:vertAlign w:val="superscript"/>
                          </w:rPr>
                          <w:t>1/3</w:t>
                        </w:r>
                        <w:r>
                          <w:t xml:space="preserve"> )        </w:t>
                        </w:r>
                      </w:p>
                    </w:txbxContent>
                  </v:textbox>
                </v:rect>
                <v:rect id="Rectangle 40" o:spid="_x0000_s1030" style="position:absolute;left:2511;top:1539;width:1260;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CC3F2F" w:rsidRDefault="00CC3F2F" w:rsidP="00CC3F2F">
                        <w:pPr>
                          <w:jc w:val="center"/>
                          <w:rPr>
                            <w:lang w:val="en-US"/>
                          </w:rPr>
                        </w:pPr>
                        <w:r>
                          <w:t>Х</w:t>
                        </w:r>
                        <w:r>
                          <w:rPr>
                            <w:lang w:val="en-US"/>
                          </w:rPr>
                          <w:t>к</w:t>
                        </w:r>
                        <w:r>
                          <w:t>=</w:t>
                        </w:r>
                        <w:r>
                          <w:rPr>
                            <w:lang w:val="en-US"/>
                          </w:rPr>
                          <w:t>0</w:t>
                        </w:r>
                        <w:r>
                          <w:t>,29</w:t>
                        </w:r>
                      </w:p>
                    </w:txbxContent>
                  </v:textbox>
                </v:rect>
                <v:line id="Line 41" o:spid="_x0000_s1031" style="position:absolute;visibility:visible;mso-wrap-style:square" from="3141,1194" to="3141,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42" o:spid="_x0000_s1032" style="position:absolute;flip:x;visibility:visible;mso-wrap-style:square" from="3141,2034" to="314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OycQAAADbAAAADwAAAGRycy9kb3ducmV2LnhtbESPwUrDQBCG74LvsIzQS2g3bUE0dhO0&#10;tiBID9YePA7ZMQlmZ0N2bOPbOwfB4/DP/803m2oKvTnTmLrIDpaLHAxxHX3HjYPT+35+ByYJssc+&#10;Mjn4oQRVeX21wcLHC7/R+SiNUQinAh20IkNhbapbCpgWcSDW7DOOAUXHsbF+xIvCQ29XeX5rA3as&#10;F1ocaNtS/XX8DqqxP/Dzep09BZtl97T7kNfcinOzm+nxAYzQJP/Lf+0X72Cls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U7JxAAAANsAAAAPAAAAAAAAAAAA&#10;AAAAAKECAABkcnMvZG93bnJldi54bWxQSwUGAAAAAAQABAD5AAAAkgMAAAAA&#10;">
                  <v:stroke endarrow="block"/>
                </v:line>
                <v:oval id="Oval 43" o:spid="_x0000_s1033" style="position:absolute;left:2331;top:5799;width:1440;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dMMA&#10;AADbAAAADwAAAGRycy9kb3ducmV2LnhtbESPQWvCQBSE70L/w/IKvelGg6LRVaRS0EMPxvb+yD6T&#10;YPZtyL7G9N93hYLHYWa+YTa7wTWqpy7Ung1MJwko4sLbmksDX5eP8RJUEGSLjWcy8EsBdtuX0QYz&#10;6+98pj6XUkUIhwwNVCJtpnUoKnIYJr4ljt7Vdw4lyq7UtsN7hLtGz5JkoR3WHBcqbOm9ouKW/zgD&#10;h3KfL3qdyjy9Ho4yv31/ntKpMW+vw34NSmiQZ/i/fbQGZit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PdMMAAADbAAAADwAAAAAAAAAAAAAAAACYAgAAZHJzL2Rv&#10;d25yZXYueG1sUEsFBgAAAAAEAAQA9QAAAIgDAAAAAA==&#10;">
                  <v:textbox>
                    <w:txbxContent>
                      <w:p w:rsidR="00CC3F2F" w:rsidRDefault="00CC3F2F" w:rsidP="00CC3F2F">
                        <w:r>
                          <w:t xml:space="preserve">  тамом</w:t>
                        </w:r>
                      </w:p>
                    </w:txbxContent>
                  </v:textbox>
                </v:oval>
                <v:shape id="AutoShape 44" o:spid="_x0000_s1034" type="#_x0000_t114" style="position:absolute;left:2406;top:4824;width:1440;height: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i7sQA&#10;AADbAAAADwAAAGRycy9kb3ducmV2LnhtbERPTWvCQBC9F/wPywi91U3aoCW6BlsQWrzU1FK9jdkx&#10;CWZnQ3Yb47/vHgSPj/e9yAbTiJ46V1tWEE8iEMSF1TWXCnbf66dXEM4ja2wsk4IrOciWo4cFptpe&#10;eEt97ksRQtilqKDyvk2ldEVFBt3EtsSBO9nOoA+wK6Xu8BLCTSOfo2gqDdYcGips6b2i4pz/GQX5&#10;bPv7+baPh2mStIfVz7HZbb7WSj2Oh9UchKfB38U394dW8BLWh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mYu7EAAAA2wAAAA8AAAAAAAAAAAAAAAAAmAIAAGRycy9k&#10;b3ducmV2LnhtbFBLBQYAAAAABAAEAPUAAACJAwAAAAA=&#10;">
                  <v:textbox>
                    <w:txbxContent>
                      <w:p w:rsidR="00CC3F2F" w:rsidRDefault="00CC3F2F" w:rsidP="00CC3F2F">
                        <w:pPr>
                          <w:jc w:val="center"/>
                        </w:pPr>
                        <w:r>
                          <w:t xml:space="preserve">Натижа </w:t>
                        </w:r>
                        <w:r>
                          <w:rPr>
                            <w:lang w:val="en-US"/>
                          </w:rPr>
                          <w:t>Z</w:t>
                        </w:r>
                      </w:p>
                    </w:txbxContent>
                  </v:textbox>
                </v:shape>
                <v:line id="Line 45" o:spid="_x0000_s1035" style="position:absolute;visibility:visible;mso-wrap-style:square" from="3141,2859" to="3141,3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46" o:spid="_x0000_s1036" style="position:absolute;visibility:visible;mso-wrap-style:square" from="3126,4284" to="3126,4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47" o:spid="_x0000_s1037" style="position:absolute;visibility:visible;mso-wrap-style:square" from="3036,5439" to="3036,5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group>
            </w:pict>
          </mc:Fallback>
        </mc:AlternateContent>
      </w:r>
    </w:p>
    <w:p w:rsidR="00CC3F2F" w:rsidRDefault="00CC3F2F" w:rsidP="00CC3F2F">
      <w:pPr>
        <w:pStyle w:val="a3"/>
        <w:tabs>
          <w:tab w:val="left" w:pos="1275"/>
        </w:tabs>
        <w:rPr>
          <w:rFonts w:ascii="Bodo Kudriashov Uz" w:hAnsi="Bodo Kudriashov Uz"/>
        </w:rPr>
      </w:pPr>
      <w:r>
        <w:rPr>
          <w:rFonts w:ascii="Bodo Kudriashov Uz" w:hAnsi="Bodo Kudriashov Uz"/>
        </w:rPr>
        <w:tab/>
      </w:r>
      <w:r>
        <w:rPr>
          <w:rFonts w:ascii="Bodo Kudriashov Uz" w:hAnsi="Bodo Kudriashov Uz"/>
        </w:rPr>
        <w:tab/>
      </w:r>
      <w:r>
        <w:rPr>
          <w:rFonts w:ascii="Bodo Kudriashov Uz" w:hAnsi="Bodo Kudriashov Uz"/>
        </w:rPr>
        <w:tab/>
      </w: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r>
        <w:rPr>
          <w:rFonts w:ascii="Bodo Kudriashov Uz" w:hAnsi="Bodo Kudriashov Uz"/>
        </w:rPr>
        <w:t xml:space="preserve">                                                            </w:t>
      </w: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ind w:firstLine="720"/>
        <w:rPr>
          <w:rFonts w:ascii="Bodo Kudriashov Uz" w:hAnsi="Bodo Kudriashov Uz"/>
        </w:rPr>
      </w:pPr>
    </w:p>
    <w:p w:rsidR="00CC3F2F" w:rsidRPr="00263228" w:rsidRDefault="00CC3F2F" w:rsidP="00CC3F2F">
      <w:pPr>
        <w:pStyle w:val="a3"/>
        <w:ind w:firstLine="720"/>
        <w:jc w:val="both"/>
      </w:pPr>
      <w:r w:rsidRPr="00263228">
        <w:t xml:space="preserve">Бу чизикли структурали алгоритм схемасида тасвирланган амалларни бажарилиши шу схемада курсатилган кетма-кетликда амалга оширилади. Дастлаб узгарувчининг бошлангич киймати биринчи блокда берилади. Иккинчи блокда </w:t>
      </w:r>
      <w:r w:rsidRPr="00263228">
        <w:rPr>
          <w:i/>
          <w:lang w:val="en-US"/>
        </w:rPr>
        <w:t>y</w:t>
      </w:r>
      <w:r w:rsidRPr="00263228">
        <w:t xml:space="preserve"> узгарувчининг, учинчи блокда эса </w:t>
      </w:r>
      <w:r w:rsidRPr="00263228">
        <w:rPr>
          <w:i/>
          <w:lang w:val="en-US"/>
        </w:rPr>
        <w:t>Z</w:t>
      </w:r>
      <w:r w:rsidRPr="00263228">
        <w:t xml:space="preserve"> узгарувчининг кийматлари хисобланади. Туртинчи блокда хосил килинган натижанинг киймати экранга чикарилади. </w:t>
      </w:r>
    </w:p>
    <w:p w:rsidR="00CC3F2F" w:rsidRPr="00263228" w:rsidRDefault="00CC3F2F" w:rsidP="00CC3F2F">
      <w:pPr>
        <w:pStyle w:val="a3"/>
        <w:ind w:firstLine="720"/>
        <w:jc w:val="both"/>
      </w:pPr>
    </w:p>
    <w:p w:rsidR="00CC3F2F" w:rsidRPr="00263228" w:rsidRDefault="00CC3F2F" w:rsidP="00CC3F2F">
      <w:pPr>
        <w:pStyle w:val="a3"/>
        <w:jc w:val="both"/>
      </w:pPr>
      <w:r w:rsidRPr="00263228">
        <w:rPr>
          <w:noProof/>
        </w:rPr>
        <w:pict>
          <v:shape id="_x0000_s1035" type="#_x0000_t75" style="position:absolute;left:0;text-align:left;margin-left:60.5pt;margin-top:23.8pt;width:268pt;height:58pt;z-index:251661312">
            <v:imagedata r:id="rId10" o:title=""/>
            <w10:wrap type="topAndBottom"/>
          </v:shape>
          <o:OLEObject Type="Embed" ProgID="Equation.3" ShapeID="_x0000_s1035" DrawAspect="Content" ObjectID="_1410198383" r:id="rId11"/>
        </w:pict>
      </w:r>
      <w:r w:rsidRPr="00263228">
        <w:rPr>
          <w:lang w:val="en-US"/>
        </w:rPr>
        <w:t>B</w:t>
      </w:r>
      <w:r w:rsidRPr="00263228">
        <w:t>) куйидаги</w:t>
      </w:r>
    </w:p>
    <w:p w:rsidR="00CC3F2F" w:rsidRDefault="00CC3F2F" w:rsidP="00CC3F2F">
      <w:pPr>
        <w:pStyle w:val="a3"/>
        <w:rPr>
          <w:rFonts w:ascii="Bodo Kudriashov Uz" w:hAnsi="Bodo Kudriashov Uz"/>
        </w:rPr>
      </w:pPr>
      <w:r>
        <w:rPr>
          <w:rFonts w:ascii="Bodo Kudriashov Uz" w:hAnsi="Bodo Kudriashov Uz"/>
          <w:noProof/>
        </w:rPr>
        <w:pict>
          <v:shape id="_x0000_s1036" type="#_x0000_t75" style="position:absolute;margin-left:87.5pt;margin-top:90.65pt;width:106pt;height:35pt;z-index:251662336">
            <v:imagedata r:id="rId12" o:title=""/>
            <w10:wrap type="topAndBottom"/>
          </v:shape>
          <o:OLEObject Type="Embed" ProgID="Equation.3" ShapeID="_x0000_s1036" DrawAspect="Content" ObjectID="_1410198384" r:id="rId13"/>
        </w:pict>
      </w:r>
      <w:r>
        <w:rPr>
          <w:rFonts w:ascii="Bodo Kudriashov Uz" w:hAnsi="Bodo Kudriashov Uz"/>
        </w:rPr>
        <w:t xml:space="preserve">функциянинг кийматини </w:t>
      </w:r>
      <w:r>
        <w:rPr>
          <w:rFonts w:ascii="Bodo Kudriashov Uz" w:hAnsi="Bodo Kudriashov Uz"/>
          <w:lang w:val="en-US"/>
        </w:rPr>
        <w:t>x</w:t>
      </w:r>
      <w:r>
        <w:rPr>
          <w:rFonts w:ascii="Bodo Kudriashov Uz" w:hAnsi="Bodo Kudriashov Uz"/>
          <w:lang w:val="en-US"/>
        </w:rPr>
        <w:sym w:font="Symbol" w:char="F03D"/>
      </w:r>
      <w:r>
        <w:rPr>
          <w:rFonts w:ascii="Bodo Kudriashov Uz" w:hAnsi="Bodo Kudriashov Uz"/>
        </w:rPr>
        <w:t xml:space="preserve">0,21  ва   </w:t>
      </w:r>
    </w:p>
    <w:p w:rsidR="00CC3F2F" w:rsidRDefault="00CC3F2F" w:rsidP="00CC3F2F">
      <w:pPr>
        <w:pStyle w:val="a3"/>
        <w:rPr>
          <w:rFonts w:ascii="Bodo Kudriashov Uz" w:hAnsi="Bodo Kudriashov Uz"/>
        </w:rPr>
      </w:pPr>
      <w:r>
        <w:rPr>
          <w:rFonts w:ascii="Bodo Kudriashov Uz" w:hAnsi="Bodo Kudriashov Uz"/>
        </w:rPr>
        <w:t>бУлганда хисоблаш учун алгоритм схемасини тузинг.</w:t>
      </w:r>
    </w:p>
    <w:p w:rsidR="00CC3F2F" w:rsidRDefault="00CC3F2F" w:rsidP="00CC3F2F">
      <w:pPr>
        <w:pStyle w:val="a3"/>
        <w:rPr>
          <w:rFonts w:ascii="Bodo Kudriashov Uz" w:hAnsi="Bodo Kudriashov Uz"/>
        </w:rPr>
      </w:pPr>
      <w:r>
        <w:rPr>
          <w:rFonts w:ascii="Bodo Kudriashov Uz" w:hAnsi="Bodo Kudriashov Uz"/>
          <w:b/>
        </w:rPr>
        <w:t>ЕЧИШ.</w:t>
      </w:r>
      <w:r>
        <w:rPr>
          <w:rFonts w:ascii="Bodo Kudriashov Uz" w:hAnsi="Bodo Kudriashov Uz"/>
        </w:rPr>
        <w:t xml:space="preserve"> Бу тармокланувчи структурали алгоритм булиб, у иккита тармокдан иборат бУлади. Биринчи тармокда </w:t>
      </w:r>
      <w:r>
        <w:rPr>
          <w:rFonts w:ascii="Bodo Kudriashov Uz" w:hAnsi="Bodo Kudriashov Uz"/>
          <w:lang w:val="en-US"/>
        </w:rPr>
        <w:t>x</w:t>
      </w:r>
      <w:r>
        <w:rPr>
          <w:rFonts w:ascii="Bodo Kudriashov Uz" w:hAnsi="Bodo Kudriashov Uz"/>
        </w:rPr>
        <w:t xml:space="preserve"> </w:t>
      </w:r>
      <w:r>
        <w:rPr>
          <w:rFonts w:ascii="Bodo Kudriashov Uz" w:hAnsi="Bodo Kudriashov Uz"/>
        </w:rPr>
        <w:sym w:font="Symbol" w:char="F03E"/>
      </w:r>
      <w:r>
        <w:rPr>
          <w:rFonts w:ascii="Bodo Kudriashov Uz" w:hAnsi="Bodo Kudriashov Uz"/>
        </w:rPr>
        <w:t xml:space="preserve"> </w:t>
      </w:r>
      <w:r>
        <w:rPr>
          <w:rFonts w:ascii="Bodo Kudriashov Uz" w:hAnsi="Bodo Kudriashov Uz"/>
          <w:lang w:val="en-US"/>
        </w:rPr>
        <w:t>y</w:t>
      </w:r>
      <w:r>
        <w:rPr>
          <w:rFonts w:ascii="Bodo Kudriashov Uz" w:hAnsi="Bodo Kudriashov Uz"/>
        </w:rPr>
        <w:t xml:space="preserve"> шарт бажарилса, у холда  </w:t>
      </w:r>
    </w:p>
    <w:p w:rsidR="00CC3F2F" w:rsidRDefault="00CC3F2F" w:rsidP="00CC3F2F">
      <w:pPr>
        <w:pStyle w:val="a3"/>
        <w:rPr>
          <w:rFonts w:ascii="Bodo Kudriashov Uz" w:hAnsi="Bodo Kudriashov Uz"/>
        </w:rPr>
      </w:pPr>
      <w:r>
        <w:rPr>
          <w:rFonts w:ascii="Bodo Kudriashov Uz" w:hAnsi="Bodo Kudriashov Uz"/>
          <w:b/>
          <w:noProof/>
        </w:rPr>
        <w:pict>
          <v:shape id="_x0000_s1037" type="#_x0000_t75" style="position:absolute;margin-left:87.5pt;margin-top:6.6pt;width:170pt;height:36pt;z-index:251663360">
            <v:imagedata r:id="rId14" o:title=""/>
            <w10:wrap type="topAndBottom"/>
          </v:shape>
          <o:OLEObject Type="Embed" ProgID="Equation.3" ShapeID="_x0000_s1037" DrawAspect="Content" ObjectID="_1410198385" r:id="rId15"/>
        </w:pict>
      </w:r>
    </w:p>
    <w:p w:rsidR="00CC3F2F" w:rsidRDefault="00CC3F2F" w:rsidP="00CC3F2F">
      <w:pPr>
        <w:pStyle w:val="a3"/>
        <w:rPr>
          <w:rFonts w:ascii="Bodo Kudriashov Uz" w:hAnsi="Bodo Kudriashov Uz"/>
        </w:rPr>
      </w:pPr>
      <w:r>
        <w:rPr>
          <w:rFonts w:ascii="Bodo Kudriashov Uz" w:hAnsi="Bodo Kudriashov Uz"/>
        </w:rPr>
        <w:t xml:space="preserve">ифода хисобланади. Иккинчи тармокда эса </w:t>
      </w:r>
      <w:r>
        <w:rPr>
          <w:rFonts w:ascii="Bodo Kudriashov Uz" w:hAnsi="Bodo Kudriashov Uz"/>
          <w:lang w:val="en-US"/>
        </w:rPr>
        <w:t>X</w:t>
      </w:r>
      <w:r>
        <w:rPr>
          <w:rFonts w:ascii="Bodo Kudriashov Uz" w:hAnsi="Bodo Kudriashov Uz"/>
        </w:rPr>
        <w:t>&lt;*</w:t>
      </w:r>
      <w:r>
        <w:rPr>
          <w:rFonts w:ascii="Bodo Kudriashov Uz" w:hAnsi="Bodo Kudriashov Uz"/>
          <w:lang w:val="en-US"/>
        </w:rPr>
        <w:t>Y</w:t>
      </w:r>
      <w:r>
        <w:rPr>
          <w:rFonts w:ascii="Bodo Kudriashov Uz" w:hAnsi="Bodo Kudriashov Uz"/>
        </w:rPr>
        <w:t xml:space="preserve"> шарт бажарилса,                       </w:t>
      </w:r>
    </w:p>
    <w:p w:rsidR="00CC3F2F" w:rsidRDefault="00CC3F2F" w:rsidP="00CC3F2F">
      <w:pPr>
        <w:pStyle w:val="a3"/>
        <w:rPr>
          <w:rFonts w:ascii="Bodo Kudriashov Uz" w:hAnsi="Bodo Kudriashov Uz"/>
        </w:rPr>
      </w:pPr>
      <w:r>
        <w:rPr>
          <w:rFonts w:ascii="Bodo Kudriashov Uz" w:hAnsi="Bodo Kudriashov Uz"/>
          <w:noProof/>
        </w:rPr>
        <w:lastRenderedPageBreak/>
        <w:pict>
          <v:shape id="_x0000_s1038" type="#_x0000_t75" style="position:absolute;margin-left:78.5pt;margin-top:2.6pt;width:101pt;height:18pt;z-index:251664384">
            <v:imagedata r:id="rId16" o:title=""/>
            <w10:wrap type="topAndBottom"/>
          </v:shape>
          <o:OLEObject Type="Embed" ProgID="Equation.3" ShapeID="_x0000_s1038" DrawAspect="Content" ObjectID="_1410198386" r:id="rId17"/>
        </w:pict>
      </w:r>
      <w:r>
        <w:rPr>
          <w:rFonts w:ascii="Bodo Kudriashov Uz" w:hAnsi="Bodo Kudriashov Uz"/>
        </w:rPr>
        <w:t>ифода хисобланади.</w:t>
      </w:r>
    </w:p>
    <w:p w:rsidR="00CC3F2F" w:rsidRDefault="00CC3F2F" w:rsidP="00CC3F2F">
      <w:pPr>
        <w:pStyle w:val="a3"/>
        <w:jc w:val="center"/>
        <w:rPr>
          <w:rFonts w:ascii="Bodo Kudriashov Uz" w:hAnsi="Bodo Kudriashov Uz"/>
        </w:rPr>
      </w:pPr>
    </w:p>
    <w:p w:rsidR="00CC3F2F" w:rsidRDefault="00CC3F2F" w:rsidP="00CC3F2F">
      <w:pPr>
        <w:pStyle w:val="a3"/>
        <w:rPr>
          <w:rFonts w:ascii="Bodo Kudriashov Uz" w:hAnsi="Bodo Kudriashov Uz"/>
        </w:rPr>
      </w:pPr>
      <w:r>
        <w:rPr>
          <w:rFonts w:ascii="Bodo Kudriashov Uz" w:hAnsi="Bodo Kudriashov Uz"/>
        </w:rPr>
        <w:t>Алгоритм схемаси куйидагича булади:</w:t>
      </w:r>
    </w:p>
    <w:p w:rsidR="00CC3F2F" w:rsidRDefault="00CC3F2F" w:rsidP="00CC3F2F">
      <w:pPr>
        <w:pStyle w:val="a3"/>
        <w:rPr>
          <w:rFonts w:ascii="Bodo Kudriashov Uz" w:hAnsi="Bodo Kudriashov Uz"/>
        </w:rPr>
      </w:pPr>
      <w:r>
        <w:rPr>
          <w:rFonts w:ascii="Bodo Kudriashov Uz" w:hAnsi="Bodo Kudriashov Uz"/>
          <w:noProof/>
        </w:rPr>
        <mc:AlternateContent>
          <mc:Choice Requires="wpg">
            <w:drawing>
              <wp:anchor distT="0" distB="0" distL="114300" distR="114300" simplePos="0" relativeHeight="251665408" behindDoc="0" locked="0" layoutInCell="1" allowOverlap="1">
                <wp:simplePos x="0" y="0"/>
                <wp:positionH relativeFrom="column">
                  <wp:posOffset>-142875</wp:posOffset>
                </wp:positionH>
                <wp:positionV relativeFrom="paragraph">
                  <wp:posOffset>82550</wp:posOffset>
                </wp:positionV>
                <wp:extent cx="4714875" cy="3780155"/>
                <wp:effectExtent l="13335" t="12065" r="5715" b="8255"/>
                <wp:wrapNone/>
                <wp:docPr id="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4875" cy="3780155"/>
                          <a:chOff x="1476" y="1264"/>
                          <a:chExt cx="7425" cy="5953"/>
                        </a:xfrm>
                      </wpg:grpSpPr>
                      <wps:wsp>
                        <wps:cNvPr id="2" name="Oval 16"/>
                        <wps:cNvSpPr>
                          <a:spLocks noChangeArrowheads="1"/>
                        </wps:cNvSpPr>
                        <wps:spPr bwMode="auto">
                          <a:xfrm>
                            <a:off x="4180" y="1264"/>
                            <a:ext cx="1620" cy="474"/>
                          </a:xfrm>
                          <a:prstGeom prst="ellipse">
                            <a:avLst/>
                          </a:prstGeom>
                          <a:solidFill>
                            <a:srgbClr val="FFFFFF"/>
                          </a:solidFill>
                          <a:ln w="9525">
                            <a:solidFill>
                              <a:srgbClr val="000000"/>
                            </a:solidFill>
                            <a:round/>
                            <a:headEnd/>
                            <a:tailEnd/>
                          </a:ln>
                        </wps:spPr>
                        <wps:txbx>
                          <w:txbxContent>
                            <w:p w:rsidR="00CC3F2F" w:rsidRDefault="00CC3F2F" w:rsidP="00CC3F2F">
                              <w:pPr>
                                <w:jc w:val="center"/>
                              </w:pPr>
                              <w:r>
                                <w:t>Бошланди</w:t>
                              </w:r>
                            </w:p>
                          </w:txbxContent>
                        </wps:txbx>
                        <wps:bodyPr rot="0" vert="horz" wrap="square" lIns="91440" tIns="45720" rIns="91440" bIns="45720" anchor="t" anchorCtr="0" upright="1">
                          <a:noAutofit/>
                        </wps:bodyPr>
                      </wps:wsp>
                      <wps:wsp>
                        <wps:cNvPr id="3" name="Rectangle 17"/>
                        <wps:cNvSpPr>
                          <a:spLocks noChangeArrowheads="1"/>
                        </wps:cNvSpPr>
                        <wps:spPr bwMode="auto">
                          <a:xfrm>
                            <a:off x="1476" y="5064"/>
                            <a:ext cx="2592" cy="720"/>
                          </a:xfrm>
                          <a:prstGeom prst="rect">
                            <a:avLst/>
                          </a:prstGeom>
                          <a:solidFill>
                            <a:srgbClr val="FFFFFF"/>
                          </a:solidFill>
                          <a:ln w="9525">
                            <a:solidFill>
                              <a:srgbClr val="000000"/>
                            </a:solidFill>
                            <a:miter lim="800000"/>
                            <a:headEnd/>
                            <a:tailEnd/>
                          </a:ln>
                        </wps:spPr>
                        <wps:txbx>
                          <w:txbxContent>
                            <w:p w:rsidR="00CC3F2F" w:rsidRDefault="00CC3F2F" w:rsidP="00CC3F2F">
                              <w:pPr>
                                <w:jc w:val="center"/>
                                <w:rPr>
                                  <w:lang w:val="en-US"/>
                                </w:rPr>
                              </w:pPr>
                            </w:p>
                            <w:p w:rsidR="00CC3F2F" w:rsidRDefault="00CC3F2F" w:rsidP="00CC3F2F">
                              <w:pPr>
                                <w:jc w:val="center"/>
                                <w:rPr>
                                  <w:lang w:val="en-US"/>
                                </w:rPr>
                              </w:pPr>
                              <w:r>
                                <w:rPr>
                                  <w:lang w:val="en-US"/>
                                </w:rPr>
                                <w:t>Z к  ln ( sh</w:t>
                              </w:r>
                              <w:r>
                                <w:rPr>
                                  <w:vertAlign w:val="superscript"/>
                                  <w:lang w:val="en-US"/>
                                </w:rPr>
                                <w:t>2</w:t>
                              </w:r>
                              <w:r>
                                <w:rPr>
                                  <w:lang w:val="en-US"/>
                                </w:rPr>
                                <w:t xml:space="preserve"> xК ch</w:t>
                              </w:r>
                              <w:r>
                                <w:rPr>
                                  <w:vertAlign w:val="superscript"/>
                                  <w:lang w:val="en-US"/>
                                </w:rPr>
                                <w:t>2</w:t>
                              </w:r>
                              <w:r>
                                <w:rPr>
                                  <w:lang w:val="en-US"/>
                                </w:rPr>
                                <w:t xml:space="preserve"> x)</w:t>
                              </w:r>
                            </w:p>
                          </w:txbxContent>
                        </wps:txbx>
                        <wps:bodyPr rot="0" vert="horz" wrap="square" lIns="91440" tIns="45720" rIns="91440" bIns="45720" anchor="t" anchorCtr="0" upright="1">
                          <a:noAutofit/>
                        </wps:bodyPr>
                      </wps:wsp>
                      <wps:wsp>
                        <wps:cNvPr id="4" name="Line 18"/>
                        <wps:cNvCnPr/>
                        <wps:spPr bwMode="auto">
                          <a:xfrm>
                            <a:off x="5121" y="3979"/>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19"/>
                        <wps:cNvCnPr/>
                        <wps:spPr bwMode="auto">
                          <a:xfrm>
                            <a:off x="7281" y="473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20"/>
                        <wps:cNvCnPr/>
                        <wps:spPr bwMode="auto">
                          <a:xfrm>
                            <a:off x="6021" y="4734"/>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1"/>
                        <wps:cNvCnPr/>
                        <wps:spPr bwMode="auto">
                          <a:xfrm>
                            <a:off x="2781" y="473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22"/>
                        <wps:cNvSpPr>
                          <a:spLocks noChangeArrowheads="1"/>
                        </wps:cNvSpPr>
                        <wps:spPr bwMode="auto">
                          <a:xfrm>
                            <a:off x="3861" y="3259"/>
                            <a:ext cx="2439" cy="720"/>
                          </a:xfrm>
                          <a:prstGeom prst="rect">
                            <a:avLst/>
                          </a:prstGeom>
                          <a:solidFill>
                            <a:srgbClr val="FFFFFF"/>
                          </a:solidFill>
                          <a:ln w="9525">
                            <a:solidFill>
                              <a:srgbClr val="000000"/>
                            </a:solidFill>
                            <a:miter lim="800000"/>
                            <a:headEnd/>
                            <a:tailEnd/>
                          </a:ln>
                        </wps:spPr>
                        <wps:txbx>
                          <w:txbxContent>
                            <w:p w:rsidR="00CC3F2F" w:rsidRDefault="00CC3F2F" w:rsidP="00CC3F2F">
                              <w:pPr>
                                <w:rPr>
                                  <w:lang w:val="en-US"/>
                                </w:rPr>
                              </w:pPr>
                              <w:r>
                                <w:rPr>
                                  <w:lang w:val="en-US"/>
                                </w:rPr>
                                <w:t xml:space="preserve">     </w:t>
                              </w:r>
                              <w:r>
                                <w:rPr>
                                  <w:position w:val="-26"/>
                                </w:rPr>
                                <w:object w:dxaOrig="2124" w:dyaOrig="700">
                                  <v:shape id="_x0000_i1066" type="#_x0000_t75" style="width:84.75pt;height:27.75pt" o:ole="" fillcolor="window">
                                    <v:imagedata r:id="rId18" o:title=""/>
                                  </v:shape>
                                  <o:OLEObject Type="Embed" ProgID="Equation.3" ShapeID="_x0000_i1066" DrawAspect="Content" ObjectID="_1410198387" r:id="rId19"/>
                                </w:object>
                              </w:r>
                              <w:r>
                                <w:rPr>
                                  <w:lang w:val="en-US"/>
                                </w:rPr>
                                <w:t xml:space="preserve">     </w:t>
                              </w:r>
                            </w:p>
                          </w:txbxContent>
                        </wps:txbx>
                        <wps:bodyPr rot="0" vert="horz" wrap="square" lIns="91440" tIns="45720" rIns="91440" bIns="45720" anchor="t" anchorCtr="0" upright="1">
                          <a:noAutofit/>
                        </wps:bodyPr>
                      </wps:wsp>
                      <wps:wsp>
                        <wps:cNvPr id="9" name="Rectangle 23"/>
                        <wps:cNvSpPr>
                          <a:spLocks noChangeArrowheads="1"/>
                        </wps:cNvSpPr>
                        <wps:spPr bwMode="auto">
                          <a:xfrm>
                            <a:off x="4221" y="2358"/>
                            <a:ext cx="1260" cy="540"/>
                          </a:xfrm>
                          <a:prstGeom prst="rect">
                            <a:avLst/>
                          </a:prstGeom>
                          <a:solidFill>
                            <a:srgbClr val="FFFFFF"/>
                          </a:solidFill>
                          <a:ln w="9525">
                            <a:solidFill>
                              <a:srgbClr val="000000"/>
                            </a:solidFill>
                            <a:miter lim="800000"/>
                            <a:headEnd/>
                            <a:tailEnd/>
                          </a:ln>
                        </wps:spPr>
                        <wps:txbx>
                          <w:txbxContent>
                            <w:p w:rsidR="00CC3F2F" w:rsidRDefault="00CC3F2F" w:rsidP="00CC3F2F">
                              <w:pPr>
                                <w:jc w:val="center"/>
                                <w:rPr>
                                  <w:lang w:val="en-US"/>
                                </w:rPr>
                              </w:pPr>
                              <w:r>
                                <w:t xml:space="preserve"> Х=0,214</w:t>
                              </w:r>
                            </w:p>
                          </w:txbxContent>
                        </wps:txbx>
                        <wps:bodyPr rot="0" vert="horz" wrap="square" lIns="91440" tIns="45720" rIns="91440" bIns="45720" anchor="t" anchorCtr="0" upright="1">
                          <a:noAutofit/>
                        </wps:bodyPr>
                      </wps:wsp>
                      <wps:wsp>
                        <wps:cNvPr id="10" name="Line 24"/>
                        <wps:cNvCnPr/>
                        <wps:spPr bwMode="auto">
                          <a:xfrm flipH="1">
                            <a:off x="4941" y="1818"/>
                            <a:ext cx="0" cy="4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25"/>
                        <wps:cNvCnPr/>
                        <wps:spPr bwMode="auto">
                          <a:xfrm>
                            <a:off x="4941" y="2899"/>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26"/>
                        <wps:cNvSpPr>
                          <a:spLocks noChangeArrowheads="1"/>
                        </wps:cNvSpPr>
                        <wps:spPr bwMode="auto">
                          <a:xfrm>
                            <a:off x="4221" y="4368"/>
                            <a:ext cx="1800" cy="720"/>
                          </a:xfrm>
                          <a:prstGeom prst="flowChartDecision">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3F2F" w:rsidRDefault="00CC3F2F" w:rsidP="00CC3F2F">
                              <w:pPr>
                                <w:rPr>
                                  <w:lang w:val="en-US"/>
                                </w:rPr>
                              </w:pPr>
                              <w:r>
                                <w:rPr>
                                  <w:lang w:val="en-US"/>
                                </w:rPr>
                                <w:t xml:space="preserve">   х </w:t>
                              </w:r>
                              <w:r>
                                <w:rPr>
                                  <w:lang w:val="en-US"/>
                                </w:rPr>
                                <w:sym w:font="Symbol" w:char="F03C"/>
                              </w:r>
                              <w:r>
                                <w:rPr>
                                  <w:lang w:val="en-US"/>
                                </w:rPr>
                                <w:t xml:space="preserve"> y </w:t>
                              </w:r>
                            </w:p>
                          </w:txbxContent>
                        </wps:txbx>
                        <wps:bodyPr rot="0" vert="horz" wrap="square" lIns="91440" tIns="45720" rIns="91440" bIns="45720" anchor="t" anchorCtr="0" upright="1">
                          <a:noAutofit/>
                        </wps:bodyPr>
                      </wps:wsp>
                      <wps:wsp>
                        <wps:cNvPr id="13" name="Line 27"/>
                        <wps:cNvCnPr/>
                        <wps:spPr bwMode="auto">
                          <a:xfrm>
                            <a:off x="2781" y="4734"/>
                            <a:ext cx="14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Rectangle 28"/>
                        <wps:cNvSpPr>
                          <a:spLocks noChangeArrowheads="1"/>
                        </wps:cNvSpPr>
                        <wps:spPr bwMode="auto">
                          <a:xfrm>
                            <a:off x="6021" y="5094"/>
                            <a:ext cx="2880" cy="720"/>
                          </a:xfrm>
                          <a:prstGeom prst="rect">
                            <a:avLst/>
                          </a:prstGeom>
                          <a:solidFill>
                            <a:srgbClr val="FFFFFF"/>
                          </a:solidFill>
                          <a:ln w="9525">
                            <a:solidFill>
                              <a:srgbClr val="000000"/>
                            </a:solidFill>
                            <a:miter lim="800000"/>
                            <a:headEnd/>
                            <a:tailEnd/>
                          </a:ln>
                        </wps:spPr>
                        <wps:txbx>
                          <w:txbxContent>
                            <w:p w:rsidR="00CC3F2F" w:rsidRDefault="00CC3F2F" w:rsidP="00CC3F2F">
                              <w:r>
                                <w:rPr>
                                  <w:lang w:val="en-US"/>
                                </w:rPr>
                                <w:t xml:space="preserve">   </w:t>
                              </w:r>
                              <w:r>
                                <w:rPr>
                                  <w:position w:val="-28"/>
                                </w:rPr>
                                <w:object w:dxaOrig="3408" w:dyaOrig="720">
                                  <v:shape id="_x0000_i1067" type="#_x0000_t75" style="width:118.5pt;height:24.75pt" o:ole="" fillcolor="window">
                                    <v:imagedata r:id="rId20" o:title=""/>
                                  </v:shape>
                                  <o:OLEObject Type="Embed" ProgID="Equation.3" ShapeID="_x0000_i1067" DrawAspect="Content" ObjectID="_1410198388" r:id="rId21"/>
                                </w:object>
                              </w:r>
                              <w:r>
                                <w:rPr>
                                  <w:lang w:val="en-US"/>
                                </w:rPr>
                                <w:t xml:space="preserve">        </w:t>
                              </w:r>
                            </w:p>
                          </w:txbxContent>
                        </wps:txbx>
                        <wps:bodyPr rot="0" vert="horz" wrap="square" lIns="91440" tIns="45720" rIns="91440" bIns="45720" anchor="t" anchorCtr="0" upright="1">
                          <a:noAutofit/>
                        </wps:bodyPr>
                      </wps:wsp>
                      <wps:wsp>
                        <wps:cNvPr id="15" name="Line 29"/>
                        <wps:cNvCnPr/>
                        <wps:spPr bwMode="auto">
                          <a:xfrm>
                            <a:off x="4941" y="6283"/>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Oval 30"/>
                        <wps:cNvSpPr>
                          <a:spLocks noChangeArrowheads="1"/>
                        </wps:cNvSpPr>
                        <wps:spPr bwMode="auto">
                          <a:xfrm>
                            <a:off x="4221" y="6673"/>
                            <a:ext cx="1440" cy="544"/>
                          </a:xfrm>
                          <a:prstGeom prst="ellipse">
                            <a:avLst/>
                          </a:prstGeom>
                          <a:solidFill>
                            <a:srgbClr val="FFFFFF"/>
                          </a:solidFill>
                          <a:ln w="9525">
                            <a:solidFill>
                              <a:srgbClr val="000000"/>
                            </a:solidFill>
                            <a:round/>
                            <a:headEnd/>
                            <a:tailEnd/>
                          </a:ln>
                        </wps:spPr>
                        <wps:txbx>
                          <w:txbxContent>
                            <w:p w:rsidR="00CC3F2F" w:rsidRDefault="00CC3F2F" w:rsidP="00CC3F2F">
                              <w:r>
                                <w:t xml:space="preserve">  тамом</w:t>
                              </w:r>
                            </w:p>
                          </w:txbxContent>
                        </wps:txbx>
                        <wps:bodyPr rot="0" vert="horz" wrap="square" lIns="91440" tIns="45720" rIns="91440" bIns="45720" anchor="t" anchorCtr="0" upright="1">
                          <a:noAutofit/>
                        </wps:bodyPr>
                      </wps:wsp>
                      <wps:wsp>
                        <wps:cNvPr id="17" name="AutoShape 31"/>
                        <wps:cNvSpPr>
                          <a:spLocks noChangeArrowheads="1"/>
                        </wps:cNvSpPr>
                        <wps:spPr bwMode="auto">
                          <a:xfrm>
                            <a:off x="4221" y="5743"/>
                            <a:ext cx="1440" cy="628"/>
                          </a:xfrm>
                          <a:prstGeom prst="flowChartDocument">
                            <a:avLst/>
                          </a:prstGeom>
                          <a:solidFill>
                            <a:srgbClr val="FFFFFF"/>
                          </a:solidFill>
                          <a:ln w="9525">
                            <a:solidFill>
                              <a:srgbClr val="000000"/>
                            </a:solidFill>
                            <a:miter lim="800000"/>
                            <a:headEnd/>
                            <a:tailEnd/>
                          </a:ln>
                        </wps:spPr>
                        <wps:txbx>
                          <w:txbxContent>
                            <w:p w:rsidR="00CC3F2F" w:rsidRDefault="00CC3F2F" w:rsidP="00CC3F2F">
                              <w:pPr>
                                <w:jc w:val="center"/>
                              </w:pPr>
                              <w:r>
                                <w:t xml:space="preserve">Печать </w:t>
                              </w:r>
                              <w:r>
                                <w:rPr>
                                  <w:lang w:val="en-US"/>
                                </w:rPr>
                                <w:t>Z</w:t>
                              </w:r>
                            </w:p>
                          </w:txbxContent>
                        </wps:txbx>
                        <wps:bodyPr rot="0" vert="horz" wrap="square" lIns="91440" tIns="45720" rIns="91440" bIns="45720" anchor="t" anchorCtr="0" upright="1">
                          <a:noAutofit/>
                        </wps:bodyPr>
                      </wps:wsp>
                      <wps:wsp>
                        <wps:cNvPr id="18" name="Line 32"/>
                        <wps:cNvCnPr/>
                        <wps:spPr bwMode="auto">
                          <a:xfrm flipH="1">
                            <a:off x="7461" y="5919"/>
                            <a:ext cx="0" cy="18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33"/>
                        <wps:cNvCnPr/>
                        <wps:spPr bwMode="auto">
                          <a:xfrm flipH="1">
                            <a:off x="5661" y="6129"/>
                            <a:ext cx="1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34"/>
                        <wps:cNvCnPr/>
                        <wps:spPr bwMode="auto">
                          <a:xfrm flipH="1">
                            <a:off x="2781" y="5814"/>
                            <a:ext cx="0" cy="25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35"/>
                        <wps:cNvCnPr/>
                        <wps:spPr bwMode="auto">
                          <a:xfrm>
                            <a:off x="2766" y="6069"/>
                            <a:ext cx="14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15" o:spid="_x0000_s1038" style="position:absolute;margin-left:-11.25pt;margin-top:6.5pt;width:371.25pt;height:297.65pt;z-index:251665408" coordorigin="1476,1264" coordsize="7425,5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">
                <v:oval id="Oval 16" o:spid="_x0000_s1039" style="position:absolute;left:4180;top:1264;width:1620;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aNsIA&#10;AADaAAAADwAAAGRycy9kb3ducmV2LnhtbESPQWvCQBSE74L/YXmCN91oUErqKlIR7MGDsb0/ss8k&#10;mH0bsq8x/ffdguBxmJlvmM1ucI3qqQu1ZwOLeQKKuPC25tLA1/U4ewMVBNli45kM/FKA3XY82mBm&#10;/YMv1OdSqgjhkKGBSqTNtA5FRQ7D3LfE0bv5zqFE2ZXadviIcNfoZZKstcOa40KFLX1UVNzzH2fg&#10;UO7zda9TWaW3w0lW9+/zZ7owZjoZ9u+ghAZ5hZ/tkzWwhP8r8Qb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Ro2wgAAANoAAAAPAAAAAAAAAAAAAAAAAJgCAABkcnMvZG93&#10;bnJldi54bWxQSwUGAAAAAAQABAD1AAAAhwMAAAAA&#10;">
                  <v:textbox>
                    <w:txbxContent>
                      <w:p w:rsidR="00CC3F2F" w:rsidRDefault="00CC3F2F" w:rsidP="00CC3F2F">
                        <w:pPr>
                          <w:jc w:val="center"/>
                        </w:pPr>
                        <w:r>
                          <w:t>Бошланди</w:t>
                        </w:r>
                      </w:p>
                    </w:txbxContent>
                  </v:textbox>
                </v:oval>
                <v:rect id="Rectangle 17" o:spid="_x0000_s1040" style="position:absolute;left:1476;top:5064;width:2592;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CC3F2F" w:rsidRDefault="00CC3F2F" w:rsidP="00CC3F2F">
                        <w:pPr>
                          <w:jc w:val="center"/>
                          <w:rPr>
                            <w:lang w:val="en-US"/>
                          </w:rPr>
                        </w:pPr>
                      </w:p>
                      <w:p w:rsidR="00CC3F2F" w:rsidRDefault="00CC3F2F" w:rsidP="00CC3F2F">
                        <w:pPr>
                          <w:jc w:val="center"/>
                          <w:rPr>
                            <w:lang w:val="en-US"/>
                          </w:rPr>
                        </w:pPr>
                        <w:r>
                          <w:rPr>
                            <w:lang w:val="en-US"/>
                          </w:rPr>
                          <w:t>Z к  ln ( sh</w:t>
                        </w:r>
                        <w:r>
                          <w:rPr>
                            <w:vertAlign w:val="superscript"/>
                            <w:lang w:val="en-US"/>
                          </w:rPr>
                          <w:t>2</w:t>
                        </w:r>
                        <w:r>
                          <w:rPr>
                            <w:lang w:val="en-US"/>
                          </w:rPr>
                          <w:t xml:space="preserve"> xК ch</w:t>
                        </w:r>
                        <w:r>
                          <w:rPr>
                            <w:vertAlign w:val="superscript"/>
                            <w:lang w:val="en-US"/>
                          </w:rPr>
                          <w:t>2</w:t>
                        </w:r>
                        <w:r>
                          <w:rPr>
                            <w:lang w:val="en-US"/>
                          </w:rPr>
                          <w:t xml:space="preserve"> x)</w:t>
                        </w:r>
                      </w:p>
                    </w:txbxContent>
                  </v:textbox>
                </v:rect>
                <v:line id="Line 18" o:spid="_x0000_s1041" style="position:absolute;visibility:visible;mso-wrap-style:square" from="5121,3979" to="5121,4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19" o:spid="_x0000_s1042" style="position:absolute;visibility:visible;mso-wrap-style:square" from="7281,4734" to="728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20" o:spid="_x0000_s1043" style="position:absolute;visibility:visible;mso-wrap-style:square" from="6021,4734" to="728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21" o:spid="_x0000_s1044" style="position:absolute;visibility:visible;mso-wrap-style:square" from="2781,4734" to="278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rect id="Rectangle 22" o:spid="_x0000_s1045" style="position:absolute;left:3861;top:3259;width:243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CC3F2F" w:rsidRDefault="00CC3F2F" w:rsidP="00CC3F2F">
                        <w:pPr>
                          <w:rPr>
                            <w:lang w:val="en-US"/>
                          </w:rPr>
                        </w:pPr>
                        <w:r>
                          <w:rPr>
                            <w:lang w:val="en-US"/>
                          </w:rPr>
                          <w:t xml:space="preserve">     </w:t>
                        </w:r>
                        <w:r>
                          <w:rPr>
                            <w:position w:val="-26"/>
                          </w:rPr>
                          <w:object w:dxaOrig="2124" w:dyaOrig="700">
                            <v:shape id="_x0000_i1066" type="#_x0000_t75" style="width:84.75pt;height:27.75pt" o:ole="" fillcolor="window">
                              <v:imagedata r:id="rId18" o:title=""/>
                            </v:shape>
                            <o:OLEObject Type="Embed" ProgID="Equation.3" ShapeID="_x0000_i1066" DrawAspect="Content" ObjectID="_1410198387" r:id="rId22"/>
                          </w:object>
                        </w:r>
                        <w:r>
                          <w:rPr>
                            <w:lang w:val="en-US"/>
                          </w:rPr>
                          <w:t xml:space="preserve">     </w:t>
                        </w:r>
                      </w:p>
                    </w:txbxContent>
                  </v:textbox>
                </v:rect>
                <v:rect id="Rectangle 23" o:spid="_x0000_s1046" style="position:absolute;left:4221;top:235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CC3F2F" w:rsidRDefault="00CC3F2F" w:rsidP="00CC3F2F">
                        <w:pPr>
                          <w:jc w:val="center"/>
                          <w:rPr>
                            <w:lang w:val="en-US"/>
                          </w:rPr>
                        </w:pPr>
                        <w:r>
                          <w:t xml:space="preserve"> Х=0,214</w:t>
                        </w:r>
                      </w:p>
                    </w:txbxContent>
                  </v:textbox>
                </v:rect>
                <v:line id="Line 24" o:spid="_x0000_s1047" style="position:absolute;flip:x;visibility:visible;mso-wrap-style:square" from="4941,1818" to="4941,2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25" o:spid="_x0000_s1048" style="position:absolute;visibility:visible;mso-wrap-style:square" from="4941,2899" to="4941,3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shape id="AutoShape 26" o:spid="_x0000_s1049" type="#_x0000_t110" style="position:absolute;left:4221;top:4368;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a8VsIA&#10;AADbAAAADwAAAGRycy9kb3ducmV2LnhtbERPTWvCQBC9F/wPywi91Y1WbImuUgqlPYhoWjyP2TEJ&#10;ZmZDdjWpv94VCr3N433OYtVzrS7U+sqJgfEoAUWSO1tJYeDn++PpFZQPKBZrJ2TglzysloOHBabW&#10;dbKjSxYKFUPEp2igDKFJtfZ5SYx+5BqSyB1dyxgibAttW+xiONd6kiQzzVhJbCixofeS8lN2ZgPb&#10;w3TL3fp65PV1uuf6/Pmy3zwb8zjs3+agAvXhX/zn/rJx/gTuv8QD9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rxWwgAAANsAAAAPAAAAAAAAAAAAAAAAAJgCAABkcnMvZG93&#10;bnJldi54bWxQSwUGAAAAAAQABAD1AAAAhwMAAAAA&#10;">
                  <v:textbox>
                    <w:txbxContent>
                      <w:p w:rsidR="00CC3F2F" w:rsidRDefault="00CC3F2F" w:rsidP="00CC3F2F">
                        <w:pPr>
                          <w:rPr>
                            <w:lang w:val="en-US"/>
                          </w:rPr>
                        </w:pPr>
                        <w:r>
                          <w:rPr>
                            <w:lang w:val="en-US"/>
                          </w:rPr>
                          <w:t xml:space="preserve">   х </w:t>
                        </w:r>
                        <w:r>
                          <w:rPr>
                            <w:lang w:val="en-US"/>
                          </w:rPr>
                          <w:sym w:font="Symbol" w:char="F03C"/>
                        </w:r>
                        <w:r>
                          <w:rPr>
                            <w:lang w:val="en-US"/>
                          </w:rPr>
                          <w:t xml:space="preserve"> y </w:t>
                        </w:r>
                      </w:p>
                    </w:txbxContent>
                  </v:textbox>
                </v:shape>
                <v:line id="Line 27" o:spid="_x0000_s1050" style="position:absolute;visibility:visible;mso-wrap-style:square" from="2781,4734" to="422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rect id="Rectangle 28" o:spid="_x0000_s1051" style="position:absolute;left:6021;top:5094;width:28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CC3F2F" w:rsidRDefault="00CC3F2F" w:rsidP="00CC3F2F">
                        <w:r>
                          <w:rPr>
                            <w:lang w:val="en-US"/>
                          </w:rPr>
                          <w:t xml:space="preserve">   </w:t>
                        </w:r>
                        <w:r>
                          <w:rPr>
                            <w:position w:val="-28"/>
                          </w:rPr>
                          <w:object w:dxaOrig="3408" w:dyaOrig="720">
                            <v:shape id="_x0000_i1067" type="#_x0000_t75" style="width:118.5pt;height:24.75pt" o:ole="" fillcolor="window">
                              <v:imagedata r:id="rId20" o:title=""/>
                            </v:shape>
                            <o:OLEObject Type="Embed" ProgID="Equation.3" ShapeID="_x0000_i1067" DrawAspect="Content" ObjectID="_1410198388" r:id="rId23"/>
                          </w:object>
                        </w:r>
                        <w:r>
                          <w:rPr>
                            <w:lang w:val="en-US"/>
                          </w:rPr>
                          <w:t xml:space="preserve">        </w:t>
                        </w:r>
                      </w:p>
                    </w:txbxContent>
                  </v:textbox>
                </v:rect>
                <v:line id="Line 29" o:spid="_x0000_s1052" style="position:absolute;visibility:visible;mso-wrap-style:square" from="4941,6283" to="4941,6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oval id="Oval 30" o:spid="_x0000_s1053" style="position:absolute;left:4221;top:6673;width:1440;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CC3F2F" w:rsidRDefault="00CC3F2F" w:rsidP="00CC3F2F">
                        <w:r>
                          <w:t xml:space="preserve">  тамом</w:t>
                        </w:r>
                      </w:p>
                    </w:txbxContent>
                  </v:textbox>
                </v:oval>
                <v:shape id="AutoShape 31" o:spid="_x0000_s1054" type="#_x0000_t114" style="position:absolute;left:4221;top:5743;width:1440;height: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m+sQA&#10;AADbAAAADwAAAGRycy9kb3ducmV2LnhtbERPTWvCQBC9C/6HZYTezMYiUVJXsQWhxUtNI21vY3ZM&#10;QrOzIbs18d+7hYK3ebzPWW0G04gLda62rGAWxSCIC6trLhXkH7vpEoTzyBoby6TgSg426/Foham2&#10;PR/okvlShBB2KSqovG9TKV1RkUEX2ZY4cGfbGfQBdqXUHfYh3DTyMY4TabDm0FBhSy8VFT/Zr1GQ&#10;LQ6fb89fsyGZz9vv7fHU5Pv3nVIPk2H7BMLT4O/if/erDvMX8PdLOE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6pvrEAAAA2wAAAA8AAAAAAAAAAAAAAAAAmAIAAGRycy9k&#10;b3ducmV2LnhtbFBLBQYAAAAABAAEAPUAAACJAwAAAAA=&#10;">
                  <v:textbox>
                    <w:txbxContent>
                      <w:p w:rsidR="00CC3F2F" w:rsidRDefault="00CC3F2F" w:rsidP="00CC3F2F">
                        <w:pPr>
                          <w:jc w:val="center"/>
                        </w:pPr>
                        <w:r>
                          <w:t xml:space="preserve">Печать </w:t>
                        </w:r>
                        <w:r>
                          <w:rPr>
                            <w:lang w:val="en-US"/>
                          </w:rPr>
                          <w:t>Z</w:t>
                        </w:r>
                      </w:p>
                    </w:txbxContent>
                  </v:textbox>
                </v:shape>
                <v:line id="Line 32" o:spid="_x0000_s1055" style="position:absolute;flip:x;visibility:visible;mso-wrap-style:square" from="7461,5919" to="7461,6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33" o:spid="_x0000_s1056" style="position:absolute;flip:x;visibility:visible;mso-wrap-style:square" from="5661,6129" to="7461,6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line id="Line 34" o:spid="_x0000_s1057" style="position:absolute;flip:x;visibility:visible;mso-wrap-style:square" from="2781,5814" to="2781,6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35" o:spid="_x0000_s1058" style="position:absolute;visibility:visible;mso-wrap-style:square" from="2766,6069" to="4206,6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group>
            </w:pict>
          </mc:Fallback>
        </mc:AlternateContent>
      </w: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 w:val="left" w:pos="1440"/>
          <w:tab w:val="center" w:pos="3345"/>
        </w:tabs>
        <w:rPr>
          <w:rFonts w:ascii="Bodo Kudriashov Uz" w:hAnsi="Bodo Kudriashov Uz"/>
        </w:rPr>
      </w:pPr>
      <w:r>
        <w:rPr>
          <w:rFonts w:ascii="Bodo Kudriashov Uz" w:hAnsi="Bodo Kudriashov Uz"/>
        </w:rPr>
        <w:tab/>
      </w:r>
      <w:r>
        <w:rPr>
          <w:rFonts w:ascii="Bodo Kudriashov Uz" w:hAnsi="Bodo Kudriashov Uz"/>
        </w:rPr>
        <w:tab/>
      </w:r>
      <w:r>
        <w:rPr>
          <w:rFonts w:ascii="Bodo Kudriashov Uz" w:hAnsi="Bodo Kudriashov Uz"/>
        </w:rPr>
        <w:tab/>
      </w:r>
    </w:p>
    <w:p w:rsidR="00CC3F2F" w:rsidRDefault="00CC3F2F" w:rsidP="00CC3F2F">
      <w:pPr>
        <w:pStyle w:val="a3"/>
        <w:tabs>
          <w:tab w:val="left" w:pos="1275"/>
        </w:tabs>
        <w:rPr>
          <w:rFonts w:ascii="Bodo Kudriashov Uz" w:hAnsi="Bodo Kudriashov Uz"/>
        </w:rPr>
      </w:pPr>
      <w:r>
        <w:rPr>
          <w:rFonts w:ascii="Bodo Kudriashov Uz" w:hAnsi="Bodo Kudriashov Uz"/>
        </w:rPr>
        <w:t xml:space="preserve">                            </w:t>
      </w: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r>
        <w:rPr>
          <w:rFonts w:ascii="Bodo Kudriashov Uz" w:hAnsi="Bodo Kudriashov Uz"/>
        </w:rPr>
        <w:t xml:space="preserve">                     </w:t>
      </w: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r>
        <w:rPr>
          <w:rFonts w:ascii="Bodo Kudriashov Uz" w:hAnsi="Bodo Kudriashov Uz"/>
        </w:rPr>
        <w:t xml:space="preserve">                  </w:t>
      </w:r>
      <w:r>
        <w:rPr>
          <w:rFonts w:ascii="Bodo Kudriashov Uz" w:hAnsi="Bodo Kudriashov Uz"/>
        </w:rPr>
        <w:tab/>
        <w:t xml:space="preserve">                  </w:t>
      </w:r>
    </w:p>
    <w:p w:rsidR="00CC3F2F" w:rsidRDefault="00CC3F2F" w:rsidP="00CC3F2F">
      <w:pPr>
        <w:pStyle w:val="a3"/>
        <w:tabs>
          <w:tab w:val="left" w:pos="1275"/>
        </w:tabs>
        <w:rPr>
          <w:rFonts w:ascii="Bodo Kudriashov Uz" w:hAnsi="Bodo Kudriashov Uz"/>
        </w:rPr>
      </w:pPr>
      <w:r>
        <w:rPr>
          <w:rFonts w:ascii="Bodo Kudriashov Uz" w:hAnsi="Bodo Kudriashov Uz"/>
        </w:rPr>
        <w:t xml:space="preserve">           </w:t>
      </w:r>
    </w:p>
    <w:p w:rsidR="00CC3F2F" w:rsidRDefault="00CC3F2F" w:rsidP="00CC3F2F">
      <w:pPr>
        <w:pStyle w:val="a3"/>
        <w:tabs>
          <w:tab w:val="left" w:pos="1275"/>
        </w:tabs>
        <w:rPr>
          <w:rFonts w:ascii="Bodo Kudriashov Uz" w:hAnsi="Bodo Kudriashov Uz"/>
        </w:rPr>
      </w:pPr>
      <w:r>
        <w:rPr>
          <w:rFonts w:ascii="Bodo Kudriashov Uz" w:hAnsi="Bodo Kudriashov Uz"/>
        </w:rPr>
        <w:t xml:space="preserve">                   </w:t>
      </w:r>
      <w:r>
        <w:rPr>
          <w:rFonts w:ascii="Bodo Kudriashov Uz" w:hAnsi="Bodo Kudriashov Uz"/>
        </w:rPr>
        <w:tab/>
      </w:r>
      <w:r>
        <w:rPr>
          <w:rFonts w:ascii="Bodo Kudriashov Uz" w:hAnsi="Bodo Kudriashov Uz"/>
        </w:rPr>
        <w:tab/>
      </w:r>
      <w:r>
        <w:rPr>
          <w:rFonts w:ascii="Bodo Kudriashov Uz" w:hAnsi="Bodo Kudriashov Uz"/>
        </w:rPr>
        <w:tab/>
      </w:r>
      <w:r>
        <w:rPr>
          <w:rFonts w:ascii="Bodo Kudriashov Uz" w:hAnsi="Bodo Kudriashov Uz"/>
        </w:rPr>
        <w:tab/>
      </w:r>
      <w:r>
        <w:rPr>
          <w:rFonts w:ascii="Bodo Kudriashov Uz" w:hAnsi="Bodo Kudriashov Uz"/>
        </w:rPr>
        <w:tab/>
      </w:r>
    </w:p>
    <w:p w:rsidR="00CC3F2F" w:rsidRDefault="00CC3F2F" w:rsidP="00CC3F2F">
      <w:pPr>
        <w:pStyle w:val="a3"/>
        <w:tabs>
          <w:tab w:val="left" w:pos="1275"/>
        </w:tabs>
        <w:rPr>
          <w:rFonts w:ascii="Bodo Kudriashov Uz" w:hAnsi="Bodo Kudriashov Uz"/>
        </w:rPr>
      </w:pPr>
      <w:r>
        <w:rPr>
          <w:rFonts w:ascii="Bodo Kudriashov Uz" w:hAnsi="Bodo Kudriashov Uz"/>
        </w:rPr>
        <w:tab/>
      </w:r>
      <w:r>
        <w:rPr>
          <w:rFonts w:ascii="Bodo Kudriashov Uz" w:hAnsi="Bodo Kudriashov Uz"/>
        </w:rPr>
        <w:tab/>
      </w:r>
    </w:p>
    <w:p w:rsidR="00CC3F2F" w:rsidRDefault="00CC3F2F" w:rsidP="00CC3F2F">
      <w:pPr>
        <w:pStyle w:val="a3"/>
        <w:tabs>
          <w:tab w:val="left" w:pos="1275"/>
        </w:tabs>
        <w:rPr>
          <w:rFonts w:ascii="Bodo Kudriashov Uz" w:hAnsi="Bodo Kudriashov Uz"/>
        </w:rPr>
      </w:pPr>
      <w:r>
        <w:rPr>
          <w:rFonts w:ascii="Bodo Kudriashov Uz" w:hAnsi="Bodo Kudriashov Uz"/>
        </w:rPr>
        <w:t xml:space="preserve">                                                                 </w:t>
      </w:r>
    </w:p>
    <w:p w:rsidR="00CC3F2F" w:rsidRDefault="00CC3F2F" w:rsidP="00CC3F2F">
      <w:pPr>
        <w:pStyle w:val="a3"/>
        <w:tabs>
          <w:tab w:val="left" w:pos="1275"/>
        </w:tabs>
        <w:rPr>
          <w:rFonts w:ascii="Bodo Kudriashov Uz" w:hAnsi="Bodo Kudriashov Uz"/>
        </w:rPr>
      </w:pPr>
    </w:p>
    <w:p w:rsidR="00CC3F2F" w:rsidRDefault="00CC3F2F" w:rsidP="00CC3F2F">
      <w:pPr>
        <w:pStyle w:val="a3"/>
        <w:tabs>
          <w:tab w:val="left" w:pos="1275"/>
        </w:tabs>
        <w:rPr>
          <w:rFonts w:ascii="Bodo Kudriashov Uz" w:hAnsi="Bodo Kudriashov Uz"/>
        </w:rPr>
      </w:pPr>
    </w:p>
    <w:p w:rsidR="00CC3F2F" w:rsidRDefault="00CC3F2F" w:rsidP="00CC3F2F">
      <w:pPr>
        <w:pStyle w:val="a3"/>
        <w:rPr>
          <w:rFonts w:ascii="Bodo Kudriashov Uz" w:hAnsi="Bodo Kudriashov Uz"/>
        </w:rPr>
      </w:pPr>
    </w:p>
    <w:p w:rsidR="00CC3F2F" w:rsidRPr="00F164C5" w:rsidRDefault="00CC3F2F" w:rsidP="00CC3F2F">
      <w:pPr>
        <w:pStyle w:val="a3"/>
        <w:ind w:firstLine="708"/>
        <w:jc w:val="both"/>
      </w:pPr>
      <w:r w:rsidRPr="00F164C5">
        <w:t xml:space="preserve">Бу алгоритмда амалларни табиий бажарилиш тартиби 1 марта бузилади, яъни агар 3 блокдаги </w:t>
      </w:r>
      <w:r w:rsidRPr="00F164C5">
        <w:rPr>
          <w:lang w:val="en-US"/>
        </w:rPr>
        <w:t>x</w:t>
      </w:r>
      <w:r w:rsidRPr="00F164C5">
        <w:t xml:space="preserve"> </w:t>
      </w:r>
      <w:r w:rsidRPr="00F164C5">
        <w:sym w:font="Symbol" w:char="F03E"/>
      </w:r>
      <w:r w:rsidRPr="00F164C5">
        <w:t xml:space="preserve"> </w:t>
      </w:r>
      <w:r w:rsidRPr="00F164C5">
        <w:rPr>
          <w:lang w:val="en-US"/>
        </w:rPr>
        <w:t>y</w:t>
      </w:r>
      <w:r w:rsidRPr="00F164C5">
        <w:t xml:space="preserve"> шарт бажарилса, машина бирданига 4 блокдаги амални бажаришга Утади, акс холда 5 блокда амални бажаришга утади. Бундай утиш шартли утиш дейилади, чунки у факат кандайдир мантикий амалнинг бажарилиши натижасида амалга оширилади. </w:t>
      </w:r>
    </w:p>
    <w:p w:rsidR="00CC3F2F" w:rsidRPr="00A84211" w:rsidRDefault="00CC3F2F" w:rsidP="00CC3F2F">
      <w:pPr>
        <w:pStyle w:val="a3"/>
        <w:jc w:val="center"/>
        <w:rPr>
          <w:b/>
        </w:rPr>
      </w:pPr>
      <w:r>
        <w:rPr>
          <w:b/>
        </w:rPr>
        <w:t>6</w:t>
      </w:r>
      <w:r w:rsidRPr="00A84211">
        <w:rPr>
          <w:b/>
        </w:rPr>
        <w:t xml:space="preserve"> - </w:t>
      </w:r>
      <w:r>
        <w:rPr>
          <w:b/>
        </w:rPr>
        <w:t>Л</w:t>
      </w:r>
      <w:r w:rsidRPr="00A84211">
        <w:rPr>
          <w:b/>
        </w:rPr>
        <w:t>аборатория ишига доир вариантлар.</w:t>
      </w:r>
    </w:p>
    <w:p w:rsidR="00CC3F2F" w:rsidRDefault="00CC3F2F" w:rsidP="00CC3F2F">
      <w:pPr>
        <w:rPr>
          <w:rFonts w:ascii="Bodo Kudriashov Uz" w:hAnsi="Bodo Kudriashov Uz"/>
          <w:sz w:val="28"/>
        </w:rPr>
      </w:pPr>
      <w:r>
        <w:rPr>
          <w:rFonts w:ascii="Bodo Kudriashov Uz" w:hAnsi="Bodo Kudriashov Uz"/>
          <w:sz w:val="28"/>
        </w:rPr>
        <w:t>1.</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0"/>
          <w:sz w:val="28"/>
          <w:lang w:val="en-US"/>
        </w:rPr>
        <w:object w:dxaOrig="180" w:dyaOrig="340">
          <v:shape id="_x0000_i1026" type="#_x0000_t75" style="width:9pt;height:17.25pt" o:ole="" fillcolor="window">
            <v:imagedata r:id="rId24" o:title=""/>
          </v:shape>
          <o:OLEObject Type="Embed" ProgID="Equation.3" ShapeID="_x0000_i1026" DrawAspect="Content" ObjectID="_1410198347" r:id="rId25"/>
        </w:object>
      </w:r>
      <w:r>
        <w:rPr>
          <w:rFonts w:ascii="Bodo Kudriashov Uz" w:hAnsi="Bodo Kudriashov Uz"/>
          <w:position w:val="-10"/>
          <w:sz w:val="28"/>
          <w:lang w:val="en-US"/>
        </w:rPr>
        <w:object w:dxaOrig="180" w:dyaOrig="340">
          <v:shape id="_x0000_i1027" type="#_x0000_t75" style="width:9pt;height:17.25pt" o:ole="" fillcolor="window">
            <v:imagedata r:id="rId24" o:title=""/>
          </v:shape>
          <o:OLEObject Type="Embed" ProgID="Equation.3" ShapeID="_x0000_i1027" DrawAspect="Content" ObjectID="_1410198348" r:id="rId26"/>
        </w:object>
      </w:r>
      <w:r>
        <w:rPr>
          <w:rFonts w:ascii="Bodo Kudriashov Uz" w:hAnsi="Bodo Kudriashov Uz"/>
          <w:position w:val="-10"/>
          <w:sz w:val="28"/>
          <w:lang w:val="en-US"/>
        </w:rPr>
        <w:object w:dxaOrig="180" w:dyaOrig="340">
          <v:shape id="_x0000_i1028" type="#_x0000_t75" style="width:9pt;height:17.25pt" o:ole="" fillcolor="window">
            <v:imagedata r:id="rId24" o:title=""/>
          </v:shape>
          <o:OLEObject Type="Embed" ProgID="Equation.3" ShapeID="_x0000_i1028" DrawAspect="Content" ObjectID="_1410198349" r:id="rId27"/>
        </w:object>
      </w:r>
      <w:r>
        <w:rPr>
          <w:rFonts w:ascii="Bodo Kudriashov Uz" w:hAnsi="Bodo Kudriashov Uz"/>
          <w:position w:val="-10"/>
          <w:sz w:val="28"/>
          <w:lang w:val="en-US"/>
        </w:rPr>
        <w:object w:dxaOrig="180" w:dyaOrig="340">
          <v:shape id="_x0000_i1029" type="#_x0000_t75" style="width:9pt;height:17.25pt" o:ole="" fillcolor="window">
            <v:imagedata r:id="rId24" o:title=""/>
          </v:shape>
          <o:OLEObject Type="Embed" ProgID="Equation.3" ShapeID="_x0000_i1029" DrawAspect="Content" ObjectID="_1410198350" r:id="rId28"/>
        </w:object>
      </w:r>
      <w:r>
        <w:rPr>
          <w:rFonts w:ascii="Bodo Kudriashov Uz" w:hAnsi="Bodo Kudriashov Uz"/>
          <w:sz w:val="28"/>
        </w:rPr>
        <w:t xml:space="preserve">        </w:t>
      </w:r>
      <w:r>
        <w:rPr>
          <w:rFonts w:ascii="Bodo Kudriashov Uz" w:hAnsi="Bodo Kudriashov Uz"/>
          <w:position w:val="-128"/>
          <w:sz w:val="28"/>
          <w:lang w:val="en-US"/>
        </w:rPr>
        <w:object w:dxaOrig="4540" w:dyaOrig="2680">
          <v:shape id="_x0000_i1030" type="#_x0000_t75" style="width:227.25pt;height:134.25pt" o:ole="" fillcolor="window">
            <v:imagedata r:id="rId29" o:title=""/>
          </v:shape>
          <o:OLEObject Type="Embed" ProgID="Equation.3" ShapeID="_x0000_i1030" DrawAspect="Content" ObjectID="_1410198351" r:id="rId30"/>
        </w:object>
      </w:r>
      <w:r>
        <w:rPr>
          <w:rFonts w:ascii="Bodo Kudriashov Uz" w:hAnsi="Bodo Kudriashov Uz"/>
          <w:position w:val="-10"/>
          <w:sz w:val="28"/>
          <w:lang w:val="en-US"/>
        </w:rPr>
        <w:object w:dxaOrig="180" w:dyaOrig="340">
          <v:shape id="_x0000_i1031" type="#_x0000_t75" style="width:9pt;height:17.25pt" o:ole="" fillcolor="window">
            <v:imagedata r:id="rId24" o:title=""/>
          </v:shape>
          <o:OLEObject Type="Embed" ProgID="Equation.3" ShapeID="_x0000_i1031" DrawAspect="Content" ObjectID="_1410198352" r:id="rId31"/>
        </w:object>
      </w:r>
    </w:p>
    <w:p w:rsidR="00CC3F2F" w:rsidRDefault="00CC3F2F" w:rsidP="00CC3F2F">
      <w:pPr>
        <w:rPr>
          <w:rFonts w:ascii="Bodo Kudriashov Uz" w:hAnsi="Bodo Kudriashov Uz"/>
          <w:sz w:val="28"/>
        </w:rPr>
      </w:pPr>
      <w:r>
        <w:rPr>
          <w:rFonts w:ascii="Bodo Kudriashov Uz" w:hAnsi="Bodo Kudriashov Uz"/>
          <w:sz w:val="28"/>
        </w:rPr>
        <w:t>2.</w:t>
      </w:r>
    </w:p>
    <w:p w:rsidR="00CC3F2F" w:rsidRDefault="00CC3F2F" w:rsidP="00CC3F2F">
      <w:pPr>
        <w:rPr>
          <w:rFonts w:ascii="Bodo Kudriashov Uz" w:hAnsi="Bodo Kudriashov Uz"/>
          <w:sz w:val="28"/>
        </w:rPr>
      </w:pPr>
      <w:r>
        <w:rPr>
          <w:rFonts w:ascii="Bodo Kudriashov Uz" w:hAnsi="Bodo Kudriashov Uz"/>
          <w:sz w:val="28"/>
        </w:rPr>
        <w:lastRenderedPageBreak/>
        <w:t xml:space="preserve">         </w:t>
      </w:r>
      <w:r>
        <w:rPr>
          <w:rFonts w:ascii="Bodo Kudriashov Uz" w:hAnsi="Bodo Kudriashov Uz"/>
          <w:position w:val="-10"/>
          <w:sz w:val="28"/>
          <w:lang w:val="en-US"/>
        </w:rPr>
        <w:object w:dxaOrig="180" w:dyaOrig="340">
          <v:shape id="_x0000_i1032" type="#_x0000_t75" style="width:9pt;height:17.25pt" o:ole="" fillcolor="window">
            <v:imagedata r:id="rId24" o:title=""/>
          </v:shape>
          <o:OLEObject Type="Embed" ProgID="Equation.3" ShapeID="_x0000_i1032" DrawAspect="Content" ObjectID="_1410198353" r:id="rId32"/>
        </w:object>
      </w:r>
      <w:r>
        <w:rPr>
          <w:rFonts w:ascii="Bodo Kudriashov Uz" w:hAnsi="Bodo Kudriashov Uz"/>
          <w:sz w:val="28"/>
        </w:rPr>
        <w:t xml:space="preserve">       </w:t>
      </w:r>
      <w:r w:rsidRPr="005D01DC">
        <w:rPr>
          <w:rFonts w:ascii="Bodo Kudriashov Uz" w:hAnsi="Bodo Kudriashov Uz"/>
          <w:position w:val="-142"/>
          <w:sz w:val="28"/>
          <w:lang w:val="en-US"/>
        </w:rPr>
        <w:object w:dxaOrig="2700" w:dyaOrig="2960">
          <v:shape id="_x0000_i1033" type="#_x0000_t75" style="width:159pt;height:108pt" o:ole="" fillcolor="window">
            <v:imagedata r:id="rId33" o:title=""/>
          </v:shape>
          <o:OLEObject Type="Embed" ProgID="Equation.3" ShapeID="_x0000_i1033" DrawAspect="Content" ObjectID="_1410198354" r:id="rId34"/>
        </w:object>
      </w:r>
    </w:p>
    <w:p w:rsidR="00CC3F2F" w:rsidRDefault="00CC3F2F" w:rsidP="00CC3F2F">
      <w:pPr>
        <w:rPr>
          <w:rFonts w:ascii="Bodo Kudriashov Uz" w:hAnsi="Bodo Kudriashov Uz"/>
          <w:sz w:val="28"/>
        </w:rPr>
      </w:pPr>
    </w:p>
    <w:p w:rsidR="00CC3F2F" w:rsidRDefault="00CC3F2F" w:rsidP="00CC3F2F">
      <w:pPr>
        <w:rPr>
          <w:rFonts w:ascii="Bodo Kudriashov Uz" w:hAnsi="Bodo Kudriashov Uz"/>
          <w:sz w:val="28"/>
        </w:rPr>
      </w:pPr>
    </w:p>
    <w:p w:rsidR="00CC3F2F" w:rsidRDefault="00CC3F2F" w:rsidP="00CC3F2F">
      <w:pPr>
        <w:rPr>
          <w:rFonts w:ascii="Bodo Kudriashov Uz" w:hAnsi="Bodo Kudriashov Uz"/>
          <w:sz w:val="28"/>
        </w:rPr>
      </w:pPr>
      <w:r>
        <w:rPr>
          <w:rFonts w:ascii="Bodo Kudriashov Uz" w:hAnsi="Bodo Kudriashov Uz"/>
          <w:sz w:val="28"/>
        </w:rPr>
        <w:br w:type="page"/>
      </w:r>
      <w:r>
        <w:rPr>
          <w:rFonts w:ascii="Bodo Kudriashov Uz" w:hAnsi="Bodo Kudriashov Uz"/>
          <w:sz w:val="28"/>
        </w:rPr>
        <w:lastRenderedPageBreak/>
        <w:t>3.</w:t>
      </w:r>
    </w:p>
    <w:p w:rsidR="00CC3F2F" w:rsidRDefault="00CC3F2F" w:rsidP="00CC3F2F">
      <w:pPr>
        <w:rPr>
          <w:rFonts w:ascii="Bodo Kudriashov Uz" w:hAnsi="Bodo Kudriashov Uz"/>
          <w:sz w:val="28"/>
        </w:rPr>
      </w:pPr>
      <w:r>
        <w:rPr>
          <w:rFonts w:ascii="Bodo Kudriashov Uz" w:hAnsi="Bodo Kudriashov Uz"/>
          <w:position w:val="-10"/>
          <w:sz w:val="28"/>
          <w:lang w:val="en-US"/>
        </w:rPr>
        <w:object w:dxaOrig="180" w:dyaOrig="340">
          <v:shape id="_x0000_i1034" type="#_x0000_t75" style="width:9pt;height:17.25pt" o:ole="" fillcolor="window">
            <v:imagedata r:id="rId24" o:title=""/>
          </v:shape>
          <o:OLEObject Type="Embed" ProgID="Equation.3" ShapeID="_x0000_i1034" DrawAspect="Content" ObjectID="_1410198355" r:id="rId35"/>
        </w:object>
      </w:r>
      <w:r>
        <w:rPr>
          <w:rFonts w:ascii="Bodo Kudriashov Uz" w:hAnsi="Bodo Kudriashov Uz"/>
          <w:position w:val="-10"/>
          <w:sz w:val="28"/>
          <w:lang w:val="en-US"/>
        </w:rPr>
        <w:object w:dxaOrig="180" w:dyaOrig="340">
          <v:shape id="_x0000_i1035" type="#_x0000_t75" style="width:9pt;height:17.25pt" o:ole="" fillcolor="window">
            <v:imagedata r:id="rId24" o:title=""/>
          </v:shape>
          <o:OLEObject Type="Embed" ProgID="Equation.3" ShapeID="_x0000_i1035" DrawAspect="Content" ObjectID="_1410198356" r:id="rId36"/>
        </w:object>
      </w:r>
      <w:r>
        <w:rPr>
          <w:rFonts w:ascii="Bodo Kudriashov Uz" w:hAnsi="Bodo Kudriashov Uz"/>
          <w:sz w:val="28"/>
        </w:rPr>
        <w:t xml:space="preserve">             </w:t>
      </w:r>
      <w:r>
        <w:rPr>
          <w:rFonts w:ascii="Bodo Kudriashov Uz" w:hAnsi="Bodo Kudriashov Uz"/>
          <w:position w:val="-146"/>
          <w:sz w:val="28"/>
          <w:lang w:val="en-US"/>
        </w:rPr>
        <w:object w:dxaOrig="4140" w:dyaOrig="3040">
          <v:shape id="_x0000_i1036" type="#_x0000_t75" style="width:207pt;height:138.75pt" o:ole="" fillcolor="window">
            <v:imagedata r:id="rId37" o:title=""/>
          </v:shape>
          <o:OLEObject Type="Embed" ProgID="Equation.3" ShapeID="_x0000_i1036" DrawAspect="Content" ObjectID="_1410198357" r:id="rId38"/>
        </w:object>
      </w:r>
    </w:p>
    <w:p w:rsidR="00CC3F2F" w:rsidRDefault="00CC3F2F" w:rsidP="00CC3F2F">
      <w:pPr>
        <w:rPr>
          <w:rFonts w:ascii="Bodo Kudriashov Uz" w:hAnsi="Bodo Kudriashov Uz"/>
          <w:sz w:val="28"/>
        </w:rPr>
      </w:pPr>
      <w:r>
        <w:rPr>
          <w:rFonts w:ascii="Bodo Kudriashov Uz" w:hAnsi="Bodo Kudriashov Uz"/>
          <w:sz w:val="28"/>
        </w:rPr>
        <w:t>4.</w:t>
      </w:r>
    </w:p>
    <w:p w:rsidR="00CC3F2F" w:rsidRDefault="00CC3F2F" w:rsidP="00CC3F2F">
      <w:pPr>
        <w:rPr>
          <w:rFonts w:ascii="Bodo Kudriashov Uz" w:hAnsi="Bodo Kudriashov Uz"/>
          <w:sz w:val="28"/>
          <w:lang w:val="en-US"/>
        </w:rPr>
      </w:pPr>
      <w:r>
        <w:rPr>
          <w:rFonts w:ascii="Bodo Kudriashov Uz" w:hAnsi="Bodo Kudriashov Uz"/>
          <w:sz w:val="28"/>
        </w:rPr>
        <w:t xml:space="preserve">                </w:t>
      </w:r>
      <w:r>
        <w:rPr>
          <w:rFonts w:ascii="Bodo Kudriashov Uz" w:hAnsi="Bodo Kudriashov Uz"/>
          <w:position w:val="-114"/>
          <w:sz w:val="28"/>
          <w:lang w:val="en-US"/>
        </w:rPr>
        <w:object w:dxaOrig="5300" w:dyaOrig="2400">
          <v:shape id="_x0000_i1037" type="#_x0000_t75" style="width:264.75pt;height:120pt" o:ole="" fillcolor="window">
            <v:imagedata r:id="rId39" o:title=""/>
          </v:shape>
          <o:OLEObject Type="Embed" ProgID="Equation.3" ShapeID="_x0000_i1037" DrawAspect="Content" ObjectID="_1410198358" r:id="rId40"/>
        </w:object>
      </w:r>
    </w:p>
    <w:p w:rsidR="00CC3F2F" w:rsidRDefault="00CC3F2F" w:rsidP="00CC3F2F">
      <w:pPr>
        <w:rPr>
          <w:rFonts w:ascii="Bodo Kudriashov Uz" w:hAnsi="Bodo Kudriashov Uz"/>
          <w:sz w:val="28"/>
        </w:rPr>
      </w:pPr>
      <w:r>
        <w:rPr>
          <w:rFonts w:ascii="Bodo Kudriashov Uz" w:hAnsi="Bodo Kudriashov Uz"/>
          <w:sz w:val="28"/>
        </w:rPr>
        <w:t>5.</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60"/>
          <w:sz w:val="28"/>
          <w:lang w:val="en-US"/>
        </w:rPr>
        <w:object w:dxaOrig="5080" w:dyaOrig="3320">
          <v:shape id="_x0000_i1038" type="#_x0000_t75" style="width:254.25pt;height:165.75pt" o:ole="" fillcolor="window">
            <v:imagedata r:id="rId41" o:title=""/>
          </v:shape>
          <o:OLEObject Type="Embed" ProgID="Equation.3" ShapeID="_x0000_i1038" DrawAspect="Content" ObjectID="_1410198359" r:id="rId42"/>
        </w:object>
      </w:r>
    </w:p>
    <w:p w:rsidR="00CC3F2F" w:rsidRDefault="00CC3F2F" w:rsidP="00CC3F2F">
      <w:pPr>
        <w:rPr>
          <w:rFonts w:ascii="Bodo Kudriashov Uz" w:hAnsi="Bodo Kudriashov Uz"/>
          <w:sz w:val="28"/>
        </w:rPr>
      </w:pPr>
      <w:r>
        <w:rPr>
          <w:rFonts w:ascii="Bodo Kudriashov Uz" w:hAnsi="Bodo Kudriashov Uz"/>
          <w:sz w:val="28"/>
        </w:rPr>
        <w:t>6.</w:t>
      </w:r>
    </w:p>
    <w:p w:rsidR="00CC3F2F" w:rsidRDefault="00CC3F2F" w:rsidP="00CC3F2F">
      <w:pPr>
        <w:rPr>
          <w:rFonts w:ascii="Bodo Kudriashov Uz" w:hAnsi="Bodo Kudriashov Uz"/>
          <w:sz w:val="28"/>
        </w:rPr>
      </w:pPr>
      <w:r>
        <w:rPr>
          <w:rFonts w:ascii="Bodo Kudriashov Uz" w:hAnsi="Bodo Kudriashov Uz"/>
          <w:position w:val="-106"/>
          <w:sz w:val="28"/>
          <w:lang w:val="en-US"/>
        </w:rPr>
        <w:object w:dxaOrig="6680" w:dyaOrig="2240">
          <v:shape id="_x0000_i1039" type="#_x0000_t75" style="width:333.75pt;height:111.75pt" o:ole="" fillcolor="window">
            <v:imagedata r:id="rId43" o:title=""/>
          </v:shape>
          <o:OLEObject Type="Embed" ProgID="Equation.3" ShapeID="_x0000_i1039" DrawAspect="Content" ObjectID="_1410198360" r:id="rId44"/>
        </w:object>
      </w:r>
    </w:p>
    <w:p w:rsidR="00CC3F2F" w:rsidRDefault="00CC3F2F" w:rsidP="00CC3F2F">
      <w:pPr>
        <w:rPr>
          <w:rFonts w:ascii="Bodo Kudriashov Uz" w:hAnsi="Bodo Kudriashov Uz"/>
          <w:sz w:val="28"/>
          <w:lang w:val="en-US"/>
        </w:rPr>
      </w:pPr>
      <w:r>
        <w:rPr>
          <w:rFonts w:ascii="Bodo Kudriashov Uz" w:hAnsi="Bodo Kudriashov Uz"/>
          <w:sz w:val="28"/>
        </w:rPr>
        <w:br w:type="page"/>
      </w:r>
      <w:r>
        <w:rPr>
          <w:rFonts w:ascii="Bodo Kudriashov Uz" w:hAnsi="Bodo Kudriashov Uz"/>
          <w:sz w:val="28"/>
        </w:rPr>
        <w:lastRenderedPageBreak/>
        <w:t>7.</w:t>
      </w:r>
      <w:r>
        <w:rPr>
          <w:rFonts w:ascii="Bodo Kudriashov Uz" w:hAnsi="Bodo Kudriashov Uz"/>
          <w:sz w:val="28"/>
          <w:lang w:val="en-US"/>
        </w:rPr>
        <w:t xml:space="preserve">         </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10"/>
          <w:sz w:val="28"/>
          <w:lang w:val="en-US"/>
        </w:rPr>
        <w:object w:dxaOrig="6280" w:dyaOrig="2320">
          <v:shape id="_x0000_i1040" type="#_x0000_t75" style="width:314.25pt;height:116.25pt" o:ole="" fillcolor="window">
            <v:imagedata r:id="rId45" o:title=""/>
          </v:shape>
          <o:OLEObject Type="Embed" ProgID="Equation.3" ShapeID="_x0000_i1040" DrawAspect="Content" ObjectID="_1410198361" r:id="rId46"/>
        </w:object>
      </w:r>
    </w:p>
    <w:p w:rsidR="00CC3F2F" w:rsidRDefault="00CC3F2F" w:rsidP="00CC3F2F">
      <w:pPr>
        <w:rPr>
          <w:rFonts w:ascii="Bodo Kudriashov Uz" w:hAnsi="Bodo Kudriashov Uz"/>
          <w:sz w:val="28"/>
        </w:rPr>
      </w:pPr>
      <w:r>
        <w:rPr>
          <w:rFonts w:ascii="Bodo Kudriashov Uz" w:hAnsi="Bodo Kudriashov Uz"/>
          <w:sz w:val="28"/>
        </w:rPr>
        <w:t>8.</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06"/>
          <w:sz w:val="28"/>
          <w:lang w:val="en-US"/>
        </w:rPr>
        <w:object w:dxaOrig="5640" w:dyaOrig="2180">
          <v:shape id="_x0000_i1041" type="#_x0000_t75" style="width:282pt;height:108.75pt" o:ole="" fillcolor="window">
            <v:imagedata r:id="rId47" o:title=""/>
          </v:shape>
          <o:OLEObject Type="Embed" ProgID="Equation.3" ShapeID="_x0000_i1041" DrawAspect="Content" ObjectID="_1410198362" r:id="rId48"/>
        </w:object>
      </w:r>
    </w:p>
    <w:p w:rsidR="00CC3F2F" w:rsidRDefault="00CC3F2F" w:rsidP="00CC3F2F">
      <w:pPr>
        <w:rPr>
          <w:rFonts w:ascii="Bodo Kudriashov Uz" w:hAnsi="Bodo Kudriashov Uz"/>
          <w:sz w:val="28"/>
          <w:lang w:val="en-US"/>
        </w:rPr>
      </w:pPr>
      <w:r>
        <w:rPr>
          <w:rFonts w:ascii="Bodo Kudriashov Uz" w:hAnsi="Bodo Kudriashov Uz"/>
          <w:sz w:val="28"/>
        </w:rPr>
        <w:t>9.</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06"/>
          <w:sz w:val="28"/>
          <w:lang w:val="en-US"/>
        </w:rPr>
        <w:object w:dxaOrig="4300" w:dyaOrig="2180">
          <v:shape id="_x0000_i1042" type="#_x0000_t75" style="width:215.25pt;height:108.75pt" o:ole="" fillcolor="window">
            <v:imagedata r:id="rId49" o:title=""/>
          </v:shape>
          <o:OLEObject Type="Embed" ProgID="Equation.3" ShapeID="_x0000_i1042" DrawAspect="Content" ObjectID="_1410198363" r:id="rId50"/>
        </w:object>
      </w:r>
    </w:p>
    <w:p w:rsidR="00CC3F2F" w:rsidRDefault="00CC3F2F" w:rsidP="00CC3F2F">
      <w:pPr>
        <w:rPr>
          <w:rFonts w:ascii="Bodo Kudriashov Uz" w:hAnsi="Bodo Kudriashov Uz"/>
          <w:sz w:val="28"/>
          <w:lang w:val="en-US"/>
        </w:rPr>
      </w:pPr>
      <w:r>
        <w:rPr>
          <w:rFonts w:ascii="Bodo Kudriashov Uz" w:hAnsi="Bodo Kudriashov Uz"/>
          <w:sz w:val="28"/>
        </w:rPr>
        <w:t>10.</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06"/>
          <w:sz w:val="28"/>
          <w:lang w:val="en-US"/>
        </w:rPr>
        <w:object w:dxaOrig="3879" w:dyaOrig="2220">
          <v:shape id="_x0000_i1043" type="#_x0000_t75" style="width:194.25pt;height:111pt" o:ole="" fillcolor="window">
            <v:imagedata r:id="rId51" o:title=""/>
          </v:shape>
          <o:OLEObject Type="Embed" ProgID="Equation.3" ShapeID="_x0000_i1043" DrawAspect="Content" ObjectID="_1410198364" r:id="rId52"/>
        </w:object>
      </w:r>
    </w:p>
    <w:p w:rsidR="00CC3F2F" w:rsidRDefault="00CC3F2F" w:rsidP="00CC3F2F">
      <w:pPr>
        <w:rPr>
          <w:rFonts w:ascii="Bodo Kudriashov Uz" w:hAnsi="Bodo Kudriashov Uz"/>
          <w:sz w:val="28"/>
          <w:lang w:val="en-US"/>
        </w:rPr>
      </w:pPr>
      <w:r>
        <w:rPr>
          <w:rFonts w:ascii="Bodo Kudriashov Uz" w:hAnsi="Bodo Kudriashov Uz"/>
          <w:sz w:val="28"/>
        </w:rPr>
        <w:t>11.</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18"/>
          <w:sz w:val="28"/>
          <w:lang w:val="en-US"/>
        </w:rPr>
        <w:object w:dxaOrig="3440" w:dyaOrig="2480">
          <v:shape id="_x0000_i1044" type="#_x0000_t75" style="width:171.75pt;height:123.75pt" o:ole="" fillcolor="window">
            <v:imagedata r:id="rId53" o:title=""/>
          </v:shape>
          <o:OLEObject Type="Embed" ProgID="Equation.3" ShapeID="_x0000_i1044" DrawAspect="Content" ObjectID="_1410198365" r:id="rId54"/>
        </w:object>
      </w:r>
    </w:p>
    <w:p w:rsidR="00CC3F2F" w:rsidRDefault="00CC3F2F" w:rsidP="00CC3F2F">
      <w:pPr>
        <w:rPr>
          <w:rFonts w:ascii="Bodo Kudriashov Uz" w:hAnsi="Bodo Kudriashov Uz"/>
          <w:sz w:val="28"/>
          <w:lang w:val="en-US"/>
        </w:rPr>
      </w:pPr>
      <w:r>
        <w:rPr>
          <w:rFonts w:ascii="Bodo Kudriashov Uz" w:hAnsi="Bodo Kudriashov Uz"/>
          <w:sz w:val="28"/>
        </w:rPr>
        <w:br w:type="page"/>
      </w:r>
      <w:r>
        <w:rPr>
          <w:rFonts w:ascii="Bodo Kudriashov Uz" w:hAnsi="Bodo Kudriashov Uz"/>
          <w:sz w:val="28"/>
        </w:rPr>
        <w:lastRenderedPageBreak/>
        <w:t>12.</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04"/>
          <w:sz w:val="28"/>
          <w:lang w:val="en-US"/>
        </w:rPr>
        <w:object w:dxaOrig="5700" w:dyaOrig="2220">
          <v:shape id="_x0000_i1045" type="#_x0000_t75" style="width:285pt;height:111pt" o:ole="" fillcolor="window">
            <v:imagedata r:id="rId55" o:title=""/>
          </v:shape>
          <o:OLEObject Type="Embed" ProgID="Equation.3" ShapeID="_x0000_i1045" DrawAspect="Content" ObjectID="_1410198366" r:id="rId56"/>
        </w:object>
      </w:r>
    </w:p>
    <w:p w:rsidR="00CC3F2F" w:rsidRDefault="00CC3F2F" w:rsidP="00CC3F2F">
      <w:pPr>
        <w:rPr>
          <w:rFonts w:ascii="Bodo Kudriashov Uz" w:hAnsi="Bodo Kudriashov Uz"/>
          <w:sz w:val="28"/>
        </w:rPr>
      </w:pPr>
      <w:r>
        <w:rPr>
          <w:rFonts w:ascii="Bodo Kudriashov Uz" w:hAnsi="Bodo Kudriashov Uz"/>
          <w:sz w:val="28"/>
        </w:rPr>
        <w:t>13.</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06"/>
          <w:sz w:val="28"/>
          <w:lang w:val="en-US"/>
        </w:rPr>
        <w:object w:dxaOrig="5280" w:dyaOrig="2040">
          <v:shape id="_x0000_i1046" type="#_x0000_t75" style="width:264pt;height:102pt" o:ole="" fillcolor="window">
            <v:imagedata r:id="rId57" o:title=""/>
          </v:shape>
          <o:OLEObject Type="Embed" ProgID="Equation.3" ShapeID="_x0000_i1046" DrawAspect="Content" ObjectID="_1410198367" r:id="rId58"/>
        </w:object>
      </w:r>
    </w:p>
    <w:p w:rsidR="00CC3F2F" w:rsidRDefault="00CC3F2F" w:rsidP="00CC3F2F">
      <w:pPr>
        <w:rPr>
          <w:rFonts w:ascii="Bodo Kudriashov Uz" w:hAnsi="Bodo Kudriashov Uz"/>
          <w:sz w:val="28"/>
        </w:rPr>
      </w:pPr>
      <w:r>
        <w:rPr>
          <w:rFonts w:ascii="Bodo Kudriashov Uz" w:hAnsi="Bodo Kudriashov Uz"/>
          <w:sz w:val="28"/>
        </w:rPr>
        <w:t>14.</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10"/>
          <w:sz w:val="28"/>
          <w:lang w:val="en-US"/>
        </w:rPr>
        <w:object w:dxaOrig="6320" w:dyaOrig="2060">
          <v:shape id="_x0000_i1047" type="#_x0000_t75" style="width:315.75pt;height:102.75pt" o:ole="" fillcolor="window">
            <v:imagedata r:id="rId59" o:title=""/>
          </v:shape>
          <o:OLEObject Type="Embed" ProgID="Equation.3" ShapeID="_x0000_i1047" DrawAspect="Content" ObjectID="_1410198368" r:id="rId60"/>
        </w:object>
      </w:r>
    </w:p>
    <w:p w:rsidR="00CC3F2F" w:rsidRDefault="00CC3F2F" w:rsidP="00CC3F2F">
      <w:pPr>
        <w:rPr>
          <w:rFonts w:ascii="Bodo Kudriashov Uz" w:hAnsi="Bodo Kudriashov Uz"/>
          <w:sz w:val="28"/>
          <w:lang w:val="en-US"/>
        </w:rPr>
      </w:pPr>
      <w:r>
        <w:rPr>
          <w:rFonts w:ascii="Bodo Kudriashov Uz" w:hAnsi="Bodo Kudriashov Uz"/>
          <w:sz w:val="28"/>
        </w:rPr>
        <w:t xml:space="preserve">15.                </w:t>
      </w:r>
      <w:r>
        <w:rPr>
          <w:rFonts w:ascii="Bodo Kudriashov Uz" w:hAnsi="Bodo Kudriashov Uz"/>
          <w:sz w:val="28"/>
          <w:lang w:val="en-US"/>
        </w:rPr>
        <w:t xml:space="preserve">    </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18"/>
          <w:sz w:val="28"/>
          <w:lang w:val="en-US"/>
        </w:rPr>
        <w:object w:dxaOrig="6399" w:dyaOrig="2240">
          <v:shape id="_x0000_i1048" type="#_x0000_t75" style="width:320.25pt;height:111.75pt" o:ole="" fillcolor="window">
            <v:imagedata r:id="rId61" o:title=""/>
          </v:shape>
          <o:OLEObject Type="Embed" ProgID="Equation.3" ShapeID="_x0000_i1048" DrawAspect="Content" ObjectID="_1410198369" r:id="rId62"/>
        </w:object>
      </w:r>
    </w:p>
    <w:p w:rsidR="00CC3F2F" w:rsidRDefault="00CC3F2F" w:rsidP="00CC3F2F">
      <w:pPr>
        <w:rPr>
          <w:rFonts w:ascii="Bodo Kudriashov Uz" w:hAnsi="Bodo Kudriashov Uz"/>
          <w:sz w:val="28"/>
        </w:rPr>
      </w:pPr>
      <w:r>
        <w:rPr>
          <w:rFonts w:ascii="Bodo Kudriashov Uz" w:hAnsi="Bodo Kudriashov Uz"/>
          <w:sz w:val="28"/>
        </w:rPr>
        <w:t>16.</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06"/>
          <w:sz w:val="28"/>
          <w:lang w:val="en-US"/>
        </w:rPr>
        <w:object w:dxaOrig="4980" w:dyaOrig="2180">
          <v:shape id="_x0000_i1049" type="#_x0000_t75" style="width:249pt;height:108.75pt" o:ole="" fillcolor="window">
            <v:imagedata r:id="rId63" o:title=""/>
          </v:shape>
          <o:OLEObject Type="Embed" ProgID="Equation.3" ShapeID="_x0000_i1049" DrawAspect="Content" ObjectID="_1410198370" r:id="rId64"/>
        </w:object>
      </w:r>
    </w:p>
    <w:p w:rsidR="00CC3F2F" w:rsidRDefault="00CC3F2F" w:rsidP="00CC3F2F">
      <w:pPr>
        <w:rPr>
          <w:rFonts w:ascii="Bodo Kudriashov Uz" w:hAnsi="Bodo Kudriashov Uz"/>
          <w:sz w:val="28"/>
        </w:rPr>
      </w:pPr>
      <w:r>
        <w:rPr>
          <w:rFonts w:ascii="Bodo Kudriashov Uz" w:hAnsi="Bodo Kudriashov Uz"/>
          <w:sz w:val="28"/>
        </w:rPr>
        <w:br w:type="page"/>
      </w:r>
      <w:r>
        <w:rPr>
          <w:rFonts w:ascii="Bodo Kudriashov Uz" w:hAnsi="Bodo Kudriashov Uz"/>
          <w:sz w:val="28"/>
        </w:rPr>
        <w:lastRenderedPageBreak/>
        <w:t>17.</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sz w:val="28"/>
          <w:lang w:val="en-US"/>
        </w:rPr>
        <w:t xml:space="preserve"> </w:t>
      </w:r>
      <w:r>
        <w:rPr>
          <w:rFonts w:ascii="Bodo Kudriashov Uz" w:hAnsi="Bodo Kudriashov Uz"/>
          <w:position w:val="-106"/>
          <w:sz w:val="28"/>
          <w:lang w:val="en-US"/>
        </w:rPr>
        <w:object w:dxaOrig="5740" w:dyaOrig="2180">
          <v:shape id="_x0000_i1050" type="#_x0000_t75" style="width:287.25pt;height:108.75pt" o:ole="" fillcolor="window">
            <v:imagedata r:id="rId65" o:title=""/>
          </v:shape>
          <o:OLEObject Type="Embed" ProgID="Equation.3" ShapeID="_x0000_i1050" DrawAspect="Content" ObjectID="_1410198371" r:id="rId66"/>
        </w:object>
      </w:r>
    </w:p>
    <w:p w:rsidR="00CC3F2F" w:rsidRDefault="00CC3F2F" w:rsidP="00CC3F2F">
      <w:pPr>
        <w:rPr>
          <w:rFonts w:ascii="Bodo Kudriashov Uz" w:hAnsi="Bodo Kudriashov Uz"/>
          <w:sz w:val="28"/>
          <w:lang w:val="en-US"/>
        </w:rPr>
      </w:pPr>
    </w:p>
    <w:p w:rsidR="00CC3F2F" w:rsidRDefault="00CC3F2F" w:rsidP="00CC3F2F">
      <w:pPr>
        <w:rPr>
          <w:rFonts w:ascii="Bodo Kudriashov Uz" w:hAnsi="Bodo Kudriashov Uz"/>
          <w:sz w:val="28"/>
        </w:rPr>
      </w:pPr>
      <w:r>
        <w:rPr>
          <w:rFonts w:ascii="Bodo Kudriashov Uz" w:hAnsi="Bodo Kudriashov Uz"/>
          <w:sz w:val="28"/>
        </w:rPr>
        <w:t>18.</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10"/>
          <w:sz w:val="28"/>
          <w:lang w:val="en-US"/>
        </w:rPr>
        <w:object w:dxaOrig="4520" w:dyaOrig="2000">
          <v:shape id="_x0000_i1051" type="#_x0000_t75" style="width:225.75pt;height:99.75pt" o:ole="" fillcolor="window">
            <v:imagedata r:id="rId67" o:title=""/>
          </v:shape>
          <o:OLEObject Type="Embed" ProgID="Equation.3" ShapeID="_x0000_i1051" DrawAspect="Content" ObjectID="_1410198372" r:id="rId68"/>
        </w:object>
      </w:r>
    </w:p>
    <w:p w:rsidR="00CC3F2F" w:rsidRDefault="00CC3F2F" w:rsidP="00CC3F2F">
      <w:pPr>
        <w:rPr>
          <w:rFonts w:ascii="Bodo Kudriashov Uz" w:hAnsi="Bodo Kudriashov Uz"/>
          <w:sz w:val="28"/>
        </w:rPr>
      </w:pPr>
      <w:r>
        <w:rPr>
          <w:rFonts w:ascii="Bodo Kudriashov Uz" w:hAnsi="Bodo Kudriashov Uz"/>
          <w:sz w:val="28"/>
        </w:rPr>
        <w:t>19.</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28"/>
          <w:sz w:val="28"/>
          <w:lang w:val="en-US"/>
        </w:rPr>
        <w:object w:dxaOrig="4459" w:dyaOrig="2680">
          <v:shape id="_x0000_i1052" type="#_x0000_t75" style="width:222.75pt;height:134.25pt" o:ole="" fillcolor="window">
            <v:imagedata r:id="rId69" o:title=""/>
          </v:shape>
          <o:OLEObject Type="Embed" ProgID="Equation.3" ShapeID="_x0000_i1052" DrawAspect="Content" ObjectID="_1410198373" r:id="rId70"/>
        </w:object>
      </w:r>
    </w:p>
    <w:p w:rsidR="00CC3F2F" w:rsidRDefault="00CC3F2F" w:rsidP="00CC3F2F">
      <w:pPr>
        <w:rPr>
          <w:rFonts w:ascii="Bodo Kudriashov Uz" w:hAnsi="Bodo Kudriashov Uz"/>
          <w:sz w:val="28"/>
        </w:rPr>
      </w:pPr>
      <w:r>
        <w:rPr>
          <w:rFonts w:ascii="Bodo Kudriashov Uz" w:hAnsi="Bodo Kudriashov Uz"/>
          <w:sz w:val="28"/>
        </w:rPr>
        <w:t>20.</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06"/>
          <w:sz w:val="28"/>
          <w:lang w:val="en-US"/>
        </w:rPr>
        <w:object w:dxaOrig="6280" w:dyaOrig="1960">
          <v:shape id="_x0000_i1053" type="#_x0000_t75" style="width:314.25pt;height:98.25pt" o:ole="" fillcolor="window">
            <v:imagedata r:id="rId71" o:title=""/>
          </v:shape>
          <o:OLEObject Type="Embed" ProgID="Equation.3" ShapeID="_x0000_i1053" DrawAspect="Content" ObjectID="_1410198374" r:id="rId72"/>
        </w:object>
      </w:r>
    </w:p>
    <w:p w:rsidR="00CC3F2F" w:rsidRDefault="00CC3F2F" w:rsidP="00CC3F2F">
      <w:pPr>
        <w:rPr>
          <w:rFonts w:ascii="Bodo Kudriashov Uz" w:hAnsi="Bodo Kudriashov Uz"/>
          <w:sz w:val="28"/>
        </w:rPr>
      </w:pPr>
      <w:r>
        <w:rPr>
          <w:rFonts w:ascii="Bodo Kudriashov Uz" w:hAnsi="Bodo Kudriashov Uz"/>
          <w:sz w:val="28"/>
        </w:rPr>
        <w:t>21.</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22"/>
          <w:sz w:val="28"/>
          <w:lang w:val="en-US"/>
        </w:rPr>
        <w:object w:dxaOrig="6039" w:dyaOrig="2320">
          <v:shape id="_x0000_i1054" type="#_x0000_t75" style="width:302.25pt;height:116.25pt" o:ole="" fillcolor="window">
            <v:imagedata r:id="rId73" o:title=""/>
          </v:shape>
          <o:OLEObject Type="Embed" ProgID="Equation.3" ShapeID="_x0000_i1054" DrawAspect="Content" ObjectID="_1410198375" r:id="rId74"/>
        </w:object>
      </w:r>
    </w:p>
    <w:p w:rsidR="00CC3F2F" w:rsidRDefault="00CC3F2F" w:rsidP="00CC3F2F">
      <w:pPr>
        <w:rPr>
          <w:rFonts w:ascii="Bodo Kudriashov Uz" w:hAnsi="Bodo Kudriashov Uz"/>
          <w:sz w:val="28"/>
        </w:rPr>
      </w:pPr>
      <w:r>
        <w:rPr>
          <w:rFonts w:ascii="Bodo Kudriashov Uz" w:hAnsi="Bodo Kudriashov Uz"/>
          <w:sz w:val="28"/>
        </w:rPr>
        <w:br w:type="page"/>
      </w:r>
      <w:r>
        <w:rPr>
          <w:rFonts w:ascii="Bodo Kudriashov Uz" w:hAnsi="Bodo Kudriashov Uz"/>
          <w:sz w:val="28"/>
        </w:rPr>
        <w:lastRenderedPageBreak/>
        <w:t>22.</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06"/>
          <w:sz w:val="28"/>
          <w:lang w:val="en-US"/>
        </w:rPr>
        <w:object w:dxaOrig="3720" w:dyaOrig="2220">
          <v:shape id="_x0000_i1055" type="#_x0000_t75" style="width:186pt;height:111pt" o:ole="" fillcolor="window">
            <v:imagedata r:id="rId75" o:title=""/>
          </v:shape>
          <o:OLEObject Type="Embed" ProgID="Equation.3" ShapeID="_x0000_i1055" DrawAspect="Content" ObjectID="_1410198376" r:id="rId76"/>
        </w:object>
      </w:r>
    </w:p>
    <w:p w:rsidR="00CC3F2F" w:rsidRDefault="00CC3F2F" w:rsidP="00CC3F2F">
      <w:pPr>
        <w:rPr>
          <w:rFonts w:ascii="Bodo Kudriashov Uz" w:hAnsi="Bodo Kudriashov Uz"/>
          <w:sz w:val="28"/>
        </w:rPr>
      </w:pPr>
      <w:r>
        <w:rPr>
          <w:rFonts w:ascii="Bodo Kudriashov Uz" w:hAnsi="Bodo Kudriashov Uz"/>
          <w:sz w:val="28"/>
        </w:rPr>
        <w:t>23.</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02"/>
          <w:sz w:val="28"/>
          <w:lang w:val="en-US"/>
        </w:rPr>
        <w:object w:dxaOrig="5280" w:dyaOrig="2120">
          <v:shape id="_x0000_i1056" type="#_x0000_t75" style="width:264pt;height:105.75pt" o:ole="" fillcolor="window">
            <v:imagedata r:id="rId77" o:title=""/>
          </v:shape>
          <o:OLEObject Type="Embed" ProgID="Equation.3" ShapeID="_x0000_i1056" DrawAspect="Content" ObjectID="_1410198377" r:id="rId78"/>
        </w:object>
      </w:r>
    </w:p>
    <w:p w:rsidR="00CC3F2F" w:rsidRDefault="00CC3F2F" w:rsidP="00CC3F2F">
      <w:pPr>
        <w:rPr>
          <w:rFonts w:ascii="Bodo Kudriashov Uz" w:hAnsi="Bodo Kudriashov Uz"/>
          <w:sz w:val="28"/>
        </w:rPr>
      </w:pPr>
      <w:r>
        <w:rPr>
          <w:rFonts w:ascii="Bodo Kudriashov Uz" w:hAnsi="Bodo Kudriashov Uz"/>
          <w:sz w:val="28"/>
        </w:rPr>
        <w:t>24.</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08"/>
          <w:sz w:val="28"/>
          <w:lang w:val="en-US"/>
        </w:rPr>
        <w:object w:dxaOrig="6460" w:dyaOrig="2320">
          <v:shape id="_x0000_i1057" type="#_x0000_t75" style="width:323.25pt;height:116.25pt" o:ole="" fillcolor="window">
            <v:imagedata r:id="rId79" o:title=""/>
          </v:shape>
          <o:OLEObject Type="Embed" ProgID="Equation.3" ShapeID="_x0000_i1057" DrawAspect="Content" ObjectID="_1410198378" r:id="rId80"/>
        </w:object>
      </w:r>
    </w:p>
    <w:p w:rsidR="00CC3F2F" w:rsidRDefault="00CC3F2F" w:rsidP="00CC3F2F">
      <w:pPr>
        <w:rPr>
          <w:rFonts w:ascii="Bodo Kudriashov Uz" w:hAnsi="Bodo Kudriashov Uz"/>
          <w:sz w:val="28"/>
        </w:rPr>
      </w:pPr>
      <w:r>
        <w:rPr>
          <w:rFonts w:ascii="Bodo Kudriashov Uz" w:hAnsi="Bodo Kudriashov Uz"/>
          <w:sz w:val="28"/>
        </w:rPr>
        <w:t>25.</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06"/>
          <w:sz w:val="28"/>
          <w:lang w:val="en-US"/>
        </w:rPr>
        <w:object w:dxaOrig="6080" w:dyaOrig="2280">
          <v:shape id="_x0000_i1058" type="#_x0000_t75" style="width:303.75pt;height:114pt" o:ole="" fillcolor="window">
            <v:imagedata r:id="rId81" o:title=""/>
          </v:shape>
          <o:OLEObject Type="Embed" ProgID="Equation.3" ShapeID="_x0000_i1058" DrawAspect="Content" ObjectID="_1410198379" r:id="rId82"/>
        </w:object>
      </w:r>
    </w:p>
    <w:p w:rsidR="00CC3F2F" w:rsidRDefault="00CC3F2F" w:rsidP="00CC3F2F">
      <w:pPr>
        <w:rPr>
          <w:rFonts w:ascii="Bodo Kudriashov Uz" w:hAnsi="Bodo Kudriashov Uz"/>
          <w:sz w:val="28"/>
        </w:rPr>
      </w:pPr>
      <w:r>
        <w:rPr>
          <w:rFonts w:ascii="Bodo Kudriashov Uz" w:hAnsi="Bodo Kudriashov Uz"/>
          <w:sz w:val="28"/>
        </w:rPr>
        <w:t xml:space="preserve">26. </w:t>
      </w:r>
    </w:p>
    <w:p w:rsidR="00CC3F2F" w:rsidRDefault="00CC3F2F" w:rsidP="00CC3F2F">
      <w:pPr>
        <w:rPr>
          <w:rFonts w:ascii="Bodo Kudriashov Uz" w:hAnsi="Bodo Kudriashov Uz"/>
          <w:sz w:val="28"/>
        </w:rPr>
      </w:pPr>
      <w:r>
        <w:rPr>
          <w:rFonts w:ascii="Bodo Kudriashov Uz" w:hAnsi="Bodo Kudriashov Uz"/>
          <w:sz w:val="28"/>
          <w:lang w:val="en-US"/>
        </w:rPr>
        <w:t xml:space="preserve">   </w:t>
      </w:r>
      <w:r>
        <w:rPr>
          <w:rFonts w:ascii="Bodo Kudriashov Uz" w:hAnsi="Bodo Kudriashov Uz"/>
          <w:position w:val="-122"/>
          <w:sz w:val="28"/>
          <w:lang w:val="en-US"/>
        </w:rPr>
        <w:object w:dxaOrig="5600" w:dyaOrig="2620">
          <v:shape id="_x0000_i1059" type="#_x0000_t75" style="width:279.75pt;height:131.25pt" o:ole="" fillcolor="window">
            <v:imagedata r:id="rId83" o:title=""/>
          </v:shape>
          <o:OLEObject Type="Embed" ProgID="Equation.3" ShapeID="_x0000_i1059" DrawAspect="Content" ObjectID="_1410198380" r:id="rId84"/>
        </w:object>
      </w:r>
    </w:p>
    <w:p w:rsidR="00CC3F2F" w:rsidRDefault="00CC3F2F" w:rsidP="00CC3F2F">
      <w:pPr>
        <w:rPr>
          <w:rFonts w:ascii="Bodo Kudriashov Uz" w:hAnsi="Bodo Kudriashov Uz"/>
          <w:sz w:val="28"/>
        </w:rPr>
      </w:pPr>
      <w:r>
        <w:rPr>
          <w:rFonts w:ascii="Bodo Kudriashov Uz" w:hAnsi="Bodo Kudriashov Uz"/>
          <w:sz w:val="28"/>
        </w:rPr>
        <w:br w:type="page"/>
      </w:r>
      <w:r>
        <w:rPr>
          <w:rFonts w:ascii="Bodo Kudriashov Uz" w:hAnsi="Bodo Kudriashov Uz"/>
          <w:sz w:val="28"/>
        </w:rPr>
        <w:lastRenderedPageBreak/>
        <w:t xml:space="preserve">27. </w:t>
      </w:r>
    </w:p>
    <w:p w:rsidR="00CC3F2F" w:rsidRDefault="00CC3F2F" w:rsidP="00CC3F2F">
      <w:pPr>
        <w:rPr>
          <w:rFonts w:ascii="Bodo Kudriashov Uz" w:hAnsi="Bodo Kudriashov Uz"/>
          <w:sz w:val="28"/>
        </w:rPr>
      </w:pPr>
      <w:r>
        <w:rPr>
          <w:rFonts w:ascii="Bodo Kudriashov Uz" w:hAnsi="Bodo Kudriashov Uz"/>
          <w:sz w:val="28"/>
        </w:rPr>
        <w:t xml:space="preserve">         </w:t>
      </w:r>
      <w:r>
        <w:rPr>
          <w:rFonts w:ascii="Bodo Kudriashov Uz" w:hAnsi="Bodo Kudriashov Uz"/>
          <w:position w:val="-120"/>
          <w:sz w:val="28"/>
          <w:lang w:val="en-US"/>
        </w:rPr>
        <w:object w:dxaOrig="5460" w:dyaOrig="2580">
          <v:shape id="_x0000_i1060" type="#_x0000_t75" style="width:273pt;height:129pt" o:ole="" fillcolor="window">
            <v:imagedata r:id="rId85" o:title=""/>
          </v:shape>
          <o:OLEObject Type="Embed" ProgID="Equation.3" ShapeID="_x0000_i1060" DrawAspect="Content" ObjectID="_1410198381" r:id="rId86"/>
        </w:object>
      </w:r>
    </w:p>
    <w:p w:rsidR="00C53144" w:rsidRDefault="00CC3F2F" w:rsidP="00CC3F2F">
      <w:r>
        <w:br w:type="page"/>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 Kudriashov Uz">
    <w:altName w:val="Arial Narrow"/>
    <w:charset w:val="00"/>
    <w:family w:val="swiss"/>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A50F22"/>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6BA4383F"/>
    <w:multiLevelType w:val="singleLevel"/>
    <w:tmpl w:val="04190011"/>
    <w:lvl w:ilvl="0">
      <w:start w:val="1"/>
      <w:numFmt w:val="decimal"/>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F2F"/>
    <w:rsid w:val="00707144"/>
    <w:rsid w:val="008D4083"/>
    <w:rsid w:val="00A93C87"/>
    <w:rsid w:val="00B10225"/>
    <w:rsid w:val="00C53144"/>
    <w:rsid w:val="00C53F18"/>
    <w:rsid w:val="00CC3F2F"/>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F2F"/>
    <w:rPr>
      <w:rFonts w:ascii="Times New Roman" w:eastAsia="Times New Roman" w:hAnsi="Times New Roman" w:cs="Times New Roman"/>
      <w:sz w:val="24"/>
      <w:szCs w:val="24"/>
      <w:lang w:eastAsia="ru-RU"/>
    </w:rPr>
  </w:style>
  <w:style w:type="paragraph" w:styleId="1">
    <w:name w:val="heading 1"/>
    <w:basedOn w:val="a"/>
    <w:next w:val="a"/>
    <w:link w:val="10"/>
    <w:qFormat/>
    <w:rsid w:val="00CC3F2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C3F2F"/>
    <w:pPr>
      <w:keepNext/>
      <w:jc w:val="center"/>
      <w:outlineLvl w:val="1"/>
    </w:pPr>
    <w:rPr>
      <w:rFonts w:ascii="Arial" w:hAnsi="Arial" w:cs="Arial"/>
      <w:sz w:val="28"/>
      <w:szCs w:val="20"/>
    </w:rPr>
  </w:style>
  <w:style w:type="paragraph" w:styleId="3">
    <w:name w:val="heading 3"/>
    <w:basedOn w:val="a"/>
    <w:next w:val="a"/>
    <w:link w:val="30"/>
    <w:qFormat/>
    <w:rsid w:val="00CC3F2F"/>
    <w:pPr>
      <w:keepNext/>
      <w:spacing w:before="240" w:after="60"/>
      <w:outlineLvl w:val="2"/>
    </w:pPr>
    <w:rPr>
      <w:rFonts w:ascii="Arial" w:hAnsi="Arial" w:cs="Arial"/>
      <w:b/>
      <w:bCs/>
      <w:sz w:val="26"/>
      <w:szCs w:val="26"/>
    </w:rPr>
  </w:style>
  <w:style w:type="paragraph" w:styleId="4">
    <w:name w:val="heading 4"/>
    <w:basedOn w:val="a"/>
    <w:next w:val="a"/>
    <w:link w:val="40"/>
    <w:qFormat/>
    <w:rsid w:val="00CC3F2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3F2F"/>
    <w:rPr>
      <w:rFonts w:ascii="Arial" w:eastAsia="Times New Roman" w:hAnsi="Arial" w:cs="Arial"/>
      <w:b/>
      <w:bCs/>
      <w:kern w:val="32"/>
      <w:sz w:val="32"/>
      <w:szCs w:val="32"/>
      <w:lang w:eastAsia="ru-RU"/>
    </w:rPr>
  </w:style>
  <w:style w:type="character" w:customStyle="1" w:styleId="20">
    <w:name w:val="Заголовок 2 Знак"/>
    <w:basedOn w:val="a0"/>
    <w:link w:val="2"/>
    <w:rsid w:val="00CC3F2F"/>
    <w:rPr>
      <w:rFonts w:ascii="Arial" w:eastAsia="Times New Roman" w:hAnsi="Arial" w:cs="Arial"/>
      <w:sz w:val="28"/>
      <w:szCs w:val="20"/>
      <w:lang w:eastAsia="ru-RU"/>
    </w:rPr>
  </w:style>
  <w:style w:type="character" w:customStyle="1" w:styleId="30">
    <w:name w:val="Заголовок 3 Знак"/>
    <w:basedOn w:val="a0"/>
    <w:link w:val="3"/>
    <w:rsid w:val="00CC3F2F"/>
    <w:rPr>
      <w:rFonts w:ascii="Arial" w:eastAsia="Times New Roman" w:hAnsi="Arial" w:cs="Arial"/>
      <w:b/>
      <w:bCs/>
      <w:sz w:val="26"/>
      <w:szCs w:val="26"/>
      <w:lang w:eastAsia="ru-RU"/>
    </w:rPr>
  </w:style>
  <w:style w:type="character" w:customStyle="1" w:styleId="40">
    <w:name w:val="Заголовок 4 Знак"/>
    <w:basedOn w:val="a0"/>
    <w:link w:val="4"/>
    <w:rsid w:val="00CC3F2F"/>
    <w:rPr>
      <w:rFonts w:ascii="Times New Roman" w:eastAsia="Times New Roman" w:hAnsi="Times New Roman" w:cs="Times New Roman"/>
      <w:b/>
      <w:bCs/>
      <w:sz w:val="28"/>
      <w:szCs w:val="28"/>
      <w:lang w:eastAsia="ru-RU"/>
    </w:rPr>
  </w:style>
  <w:style w:type="paragraph" w:styleId="a3">
    <w:name w:val="Body Text"/>
    <w:basedOn w:val="a"/>
    <w:link w:val="a4"/>
    <w:rsid w:val="00CC3F2F"/>
    <w:pPr>
      <w:spacing w:after="120"/>
    </w:pPr>
  </w:style>
  <w:style w:type="character" w:customStyle="1" w:styleId="a4">
    <w:name w:val="Основной текст Знак"/>
    <w:basedOn w:val="a0"/>
    <w:link w:val="a3"/>
    <w:rsid w:val="00CC3F2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F2F"/>
    <w:rPr>
      <w:rFonts w:ascii="Times New Roman" w:eastAsia="Times New Roman" w:hAnsi="Times New Roman" w:cs="Times New Roman"/>
      <w:sz w:val="24"/>
      <w:szCs w:val="24"/>
      <w:lang w:eastAsia="ru-RU"/>
    </w:rPr>
  </w:style>
  <w:style w:type="paragraph" w:styleId="1">
    <w:name w:val="heading 1"/>
    <w:basedOn w:val="a"/>
    <w:next w:val="a"/>
    <w:link w:val="10"/>
    <w:qFormat/>
    <w:rsid w:val="00CC3F2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C3F2F"/>
    <w:pPr>
      <w:keepNext/>
      <w:jc w:val="center"/>
      <w:outlineLvl w:val="1"/>
    </w:pPr>
    <w:rPr>
      <w:rFonts w:ascii="Arial" w:hAnsi="Arial" w:cs="Arial"/>
      <w:sz w:val="28"/>
      <w:szCs w:val="20"/>
    </w:rPr>
  </w:style>
  <w:style w:type="paragraph" w:styleId="3">
    <w:name w:val="heading 3"/>
    <w:basedOn w:val="a"/>
    <w:next w:val="a"/>
    <w:link w:val="30"/>
    <w:qFormat/>
    <w:rsid w:val="00CC3F2F"/>
    <w:pPr>
      <w:keepNext/>
      <w:spacing w:before="240" w:after="60"/>
      <w:outlineLvl w:val="2"/>
    </w:pPr>
    <w:rPr>
      <w:rFonts w:ascii="Arial" w:hAnsi="Arial" w:cs="Arial"/>
      <w:b/>
      <w:bCs/>
      <w:sz w:val="26"/>
      <w:szCs w:val="26"/>
    </w:rPr>
  </w:style>
  <w:style w:type="paragraph" w:styleId="4">
    <w:name w:val="heading 4"/>
    <w:basedOn w:val="a"/>
    <w:next w:val="a"/>
    <w:link w:val="40"/>
    <w:qFormat/>
    <w:rsid w:val="00CC3F2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3F2F"/>
    <w:rPr>
      <w:rFonts w:ascii="Arial" w:eastAsia="Times New Roman" w:hAnsi="Arial" w:cs="Arial"/>
      <w:b/>
      <w:bCs/>
      <w:kern w:val="32"/>
      <w:sz w:val="32"/>
      <w:szCs w:val="32"/>
      <w:lang w:eastAsia="ru-RU"/>
    </w:rPr>
  </w:style>
  <w:style w:type="character" w:customStyle="1" w:styleId="20">
    <w:name w:val="Заголовок 2 Знак"/>
    <w:basedOn w:val="a0"/>
    <w:link w:val="2"/>
    <w:rsid w:val="00CC3F2F"/>
    <w:rPr>
      <w:rFonts w:ascii="Arial" w:eastAsia="Times New Roman" w:hAnsi="Arial" w:cs="Arial"/>
      <w:sz w:val="28"/>
      <w:szCs w:val="20"/>
      <w:lang w:eastAsia="ru-RU"/>
    </w:rPr>
  </w:style>
  <w:style w:type="character" w:customStyle="1" w:styleId="30">
    <w:name w:val="Заголовок 3 Знак"/>
    <w:basedOn w:val="a0"/>
    <w:link w:val="3"/>
    <w:rsid w:val="00CC3F2F"/>
    <w:rPr>
      <w:rFonts w:ascii="Arial" w:eastAsia="Times New Roman" w:hAnsi="Arial" w:cs="Arial"/>
      <w:b/>
      <w:bCs/>
      <w:sz w:val="26"/>
      <w:szCs w:val="26"/>
      <w:lang w:eastAsia="ru-RU"/>
    </w:rPr>
  </w:style>
  <w:style w:type="character" w:customStyle="1" w:styleId="40">
    <w:name w:val="Заголовок 4 Знак"/>
    <w:basedOn w:val="a0"/>
    <w:link w:val="4"/>
    <w:rsid w:val="00CC3F2F"/>
    <w:rPr>
      <w:rFonts w:ascii="Times New Roman" w:eastAsia="Times New Roman" w:hAnsi="Times New Roman" w:cs="Times New Roman"/>
      <w:b/>
      <w:bCs/>
      <w:sz w:val="28"/>
      <w:szCs w:val="28"/>
      <w:lang w:eastAsia="ru-RU"/>
    </w:rPr>
  </w:style>
  <w:style w:type="paragraph" w:styleId="a3">
    <w:name w:val="Body Text"/>
    <w:basedOn w:val="a"/>
    <w:link w:val="a4"/>
    <w:rsid w:val="00CC3F2F"/>
    <w:pPr>
      <w:spacing w:after="120"/>
    </w:pPr>
  </w:style>
  <w:style w:type="character" w:customStyle="1" w:styleId="a4">
    <w:name w:val="Основной текст Знак"/>
    <w:basedOn w:val="a0"/>
    <w:link w:val="a3"/>
    <w:rsid w:val="00CC3F2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2.bin"/><Relationship Id="rId39" Type="http://schemas.openxmlformats.org/officeDocument/2006/relationships/image" Target="media/image13.wmf"/><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3.bin"/><Relationship Id="rId47" Type="http://schemas.openxmlformats.org/officeDocument/2006/relationships/image" Target="media/image17.wmf"/><Relationship Id="rId50" Type="http://schemas.openxmlformats.org/officeDocument/2006/relationships/oleObject" Target="embeddings/oleObject27.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6.bin"/><Relationship Id="rId76" Type="http://schemas.openxmlformats.org/officeDocument/2006/relationships/oleObject" Target="embeddings/oleObject40.bin"/><Relationship Id="rId84" Type="http://schemas.openxmlformats.org/officeDocument/2006/relationships/oleObject" Target="embeddings/oleObject44.bin"/><Relationship Id="rId7" Type="http://schemas.openxmlformats.org/officeDocument/2006/relationships/oleObject" Target="embeddings/oleObject1.bin"/><Relationship Id="rId71" Type="http://schemas.openxmlformats.org/officeDocument/2006/relationships/image" Target="media/image29.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0.wmf"/><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oleObject" Target="embeddings/oleObject17.bin"/><Relationship Id="rId37" Type="http://schemas.openxmlformats.org/officeDocument/2006/relationships/image" Target="media/image12.wmf"/><Relationship Id="rId40" Type="http://schemas.openxmlformats.org/officeDocument/2006/relationships/oleObject" Target="embeddings/oleObject22.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31.bin"/><Relationship Id="rId66" Type="http://schemas.openxmlformats.org/officeDocument/2006/relationships/oleObject" Target="embeddings/oleObject35.bin"/><Relationship Id="rId74" Type="http://schemas.openxmlformats.org/officeDocument/2006/relationships/oleObject" Target="embeddings/oleObject39.bin"/><Relationship Id="rId79" Type="http://schemas.openxmlformats.org/officeDocument/2006/relationships/image" Target="media/image33.w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43.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image" Target="media/image15.wmf"/><Relationship Id="rId48" Type="http://schemas.openxmlformats.org/officeDocument/2006/relationships/oleObject" Target="embeddings/oleObject26.bin"/><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image" Target="media/image2.wmf"/><Relationship Id="rId51" Type="http://schemas.openxmlformats.org/officeDocument/2006/relationships/image" Target="media/image19.wmf"/><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36.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oleObject" Target="embeddings/oleObject21.bin"/><Relationship Id="rId46" Type="http://schemas.openxmlformats.org/officeDocument/2006/relationships/oleObject" Target="embeddings/oleObject25.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0.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image" Target="media/image3.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41.bin"/><Relationship Id="rId81" Type="http://schemas.openxmlformats.org/officeDocument/2006/relationships/image" Target="media/image34.wmf"/><Relationship Id="rId86" Type="http://schemas.openxmlformats.org/officeDocument/2006/relationships/oleObject" Target="embeddings/oleObject4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1293</Words>
  <Characters>7376</Characters>
  <Application>Microsoft Office Word</Application>
  <DocSecurity>0</DocSecurity>
  <Lines>61</Lines>
  <Paragraphs>17</Paragraphs>
  <ScaleCrop>false</ScaleCrop>
  <Company/>
  <LinksUpToDate>false</LinksUpToDate>
  <CharactersWithSpaces>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2012-09-26T15:59:00Z</dcterms:created>
  <dcterms:modified xsi:type="dcterms:W3CDTF">2012-09-26T15:59:00Z</dcterms:modified>
</cp:coreProperties>
</file>